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2753C4" w:rsidRDefault="001D30C0" w:rsidP="00583EA0">
      <w:pPr>
        <w:pStyle w:val="H1"/>
        <w:shd w:val="clear" w:color="auto" w:fill="FFFFFF" w:themeFill="background1"/>
        <w:jc w:val="center"/>
        <w:rPr>
          <w:rFonts w:ascii="Book Antiqua" w:hAnsi="Book Antiqua"/>
          <w:smallCaps/>
          <w:szCs w:val="24"/>
        </w:rPr>
      </w:pPr>
      <w:r w:rsidRPr="002753C4">
        <w:rPr>
          <w:rFonts w:ascii="Book Antiqua" w:hAnsi="Book Antiqua"/>
          <w:smallCaps/>
          <w:szCs w:val="24"/>
        </w:rPr>
        <w:t>State of Maine</w:t>
      </w:r>
    </w:p>
    <w:p w14:paraId="5C3555D6" w14:textId="77777777" w:rsidR="001D30C0" w:rsidRPr="002753C4" w:rsidRDefault="001D30C0" w:rsidP="00583EA0">
      <w:pPr>
        <w:pStyle w:val="H1"/>
        <w:shd w:val="clear" w:color="auto" w:fill="FFFFFF" w:themeFill="background1"/>
        <w:jc w:val="center"/>
        <w:rPr>
          <w:szCs w:val="24"/>
        </w:rPr>
      </w:pPr>
      <w:r w:rsidRPr="002753C4">
        <w:rPr>
          <w:rFonts w:ascii="Book Antiqua" w:hAnsi="Book Antiqua"/>
          <w:szCs w:val="24"/>
        </w:rPr>
        <w:t>NOTICE OF STATE AGENCY RULEMAKING</w:t>
      </w:r>
    </w:p>
    <w:p w14:paraId="052ADC78" w14:textId="77777777" w:rsidR="001D30C0" w:rsidRPr="002753C4" w:rsidRDefault="001D30C0" w:rsidP="00583EA0">
      <w:pPr>
        <w:shd w:val="clear" w:color="auto" w:fill="FFFFFF" w:themeFill="background1"/>
        <w:contextualSpacing/>
        <w:rPr>
          <w:rFonts w:asciiTheme="minorHAnsi" w:eastAsiaTheme="minorHAnsi" w:hAnsiTheme="minorHAnsi" w:cs="Arial"/>
          <w:b/>
          <w:bCs/>
          <w:sz w:val="24"/>
          <w:szCs w:val="24"/>
        </w:rPr>
      </w:pPr>
    </w:p>
    <w:p w14:paraId="5858A662" w14:textId="77777777" w:rsidR="001D30C0" w:rsidRPr="002753C4" w:rsidRDefault="001D30C0" w:rsidP="00583EA0">
      <w:pPr>
        <w:pStyle w:val="H1"/>
        <w:shd w:val="clear" w:color="auto" w:fill="FFFFFF" w:themeFill="background1"/>
        <w:rPr>
          <w:color w:val="0E2841" w:themeColor="text2"/>
          <w:szCs w:val="24"/>
        </w:rPr>
      </w:pPr>
      <w:r w:rsidRPr="002753C4">
        <w:rPr>
          <w:szCs w:val="24"/>
        </w:rPr>
        <w:t xml:space="preserve">PUBLIC INPUT FOR RULES A list of state agency rule proposals is published here each Wednesday. You can get a copy of </w:t>
      </w:r>
      <w:proofErr w:type="gramStart"/>
      <w:r w:rsidRPr="002753C4">
        <w:rPr>
          <w:szCs w:val="24"/>
        </w:rPr>
        <w:t>a proposed</w:t>
      </w:r>
      <w:proofErr w:type="gramEnd"/>
      <w:r w:rsidRPr="002753C4">
        <w:rPr>
          <w:szCs w:val="24"/>
        </w:rPr>
        <w:t xml:space="preserve"> rule by contacting the person listed in the notice. You can comment on a proposed rule by submitting a written comment to the agency or by attending the public hearing, if one is scheduled. If no hearing is scheduled, you can request one.  The agency must hold a </w:t>
      </w:r>
      <w:proofErr w:type="gramStart"/>
      <w:r w:rsidRPr="002753C4">
        <w:rPr>
          <w:szCs w:val="24"/>
        </w:rPr>
        <w:t>hearing</w:t>
      </w:r>
      <w:proofErr w:type="gramEnd"/>
      <w:r w:rsidRPr="002753C4">
        <w:rPr>
          <w:szCs w:val="24"/>
        </w:rPr>
        <w:t xml:space="preserve"> </w:t>
      </w:r>
      <w:proofErr w:type="gramStart"/>
      <w:r w:rsidRPr="002753C4">
        <w:rPr>
          <w:szCs w:val="24"/>
        </w:rPr>
        <w:t>if</w:t>
      </w:r>
      <w:proofErr w:type="gramEnd"/>
      <w:r w:rsidRPr="002753C4">
        <w:rPr>
          <w:szCs w:val="24"/>
        </w:rPr>
        <w:t xml:space="preserve">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2753C4" w:rsidRDefault="001D30C0" w:rsidP="00583EA0">
      <w:pPr>
        <w:pStyle w:val="Style1"/>
        <w:shd w:val="clear" w:color="auto" w:fill="FFFFFF" w:themeFill="background1"/>
        <w:tabs>
          <w:tab w:val="clear" w:pos="-1440"/>
          <w:tab w:val="clear" w:pos="-720"/>
          <w:tab w:val="clear" w:pos="4320"/>
          <w:tab w:val="clear" w:pos="10440"/>
        </w:tabs>
        <w:rPr>
          <w:rFonts w:asciiTheme="minorHAnsi" w:hAnsiTheme="minorHAnsi"/>
        </w:rPr>
      </w:pPr>
    </w:p>
    <w:p w14:paraId="35D90D7F" w14:textId="77777777" w:rsidR="001D30C0" w:rsidRPr="002753C4" w:rsidRDefault="001D30C0" w:rsidP="00583EA0">
      <w:pPr>
        <w:pStyle w:val="H2"/>
        <w:shd w:val="clear" w:color="auto" w:fill="FFFFFF" w:themeFill="background1"/>
        <w:tabs>
          <w:tab w:val="clear" w:pos="-1440"/>
          <w:tab w:val="clear" w:pos="-720"/>
          <w:tab w:val="clear" w:pos="4320"/>
          <w:tab w:val="clear" w:pos="10440"/>
        </w:tabs>
        <w:jc w:val="center"/>
        <w:rPr>
          <w:rFonts w:asciiTheme="minorHAnsi" w:hAnsiTheme="minorHAnsi"/>
          <w:color w:val="0070C0"/>
        </w:rPr>
      </w:pPr>
      <w:hyperlink r:id="rId7" w:history="1">
        <w:r w:rsidRPr="002753C4">
          <w:rPr>
            <w:rStyle w:val="Hyperlink"/>
            <w:rFonts w:asciiTheme="minorHAnsi" w:hAnsiTheme="minorHAnsi" w:cs="Arial"/>
            <w:b w:val="0"/>
            <w:bCs w:val="0"/>
            <w:color w:val="0070C0"/>
          </w:rPr>
          <w:t>https://www.maine.gov/sos/cec/rules/index.html</w:t>
        </w:r>
      </w:hyperlink>
    </w:p>
    <w:p w14:paraId="07B96053" w14:textId="77777777" w:rsidR="00CC51B1" w:rsidRPr="002753C4" w:rsidRDefault="00CC51B1" w:rsidP="00583EA0">
      <w:pPr>
        <w:shd w:val="clear" w:color="auto" w:fill="FFFFFF" w:themeFill="background1"/>
        <w:contextualSpacing/>
        <w:mirrorIndents/>
        <w:rPr>
          <w:rFonts w:asciiTheme="minorHAnsi" w:eastAsiaTheme="minorHAnsi" w:hAnsiTheme="minorHAnsi" w:cs="Arial"/>
          <w:sz w:val="24"/>
          <w:szCs w:val="24"/>
        </w:rPr>
      </w:pPr>
      <w:bookmarkStart w:id="0" w:name="_Hlk133567777"/>
      <w:bookmarkStart w:id="1" w:name="_Hlk172559479"/>
    </w:p>
    <w:p w14:paraId="6B2E2F1C" w14:textId="5EAB8528" w:rsidR="001D30C0" w:rsidRPr="002753C4" w:rsidRDefault="00024A0D" w:rsidP="00583EA0">
      <w:pPr>
        <w:pStyle w:val="SH1"/>
        <w:shd w:val="clear" w:color="auto" w:fill="FFFFFF" w:themeFill="background1"/>
        <w:rPr>
          <w:szCs w:val="24"/>
        </w:rPr>
      </w:pPr>
      <w:bookmarkStart w:id="2" w:name="_Hlk184195248"/>
      <w:r w:rsidRPr="002753C4">
        <w:rPr>
          <w:szCs w:val="24"/>
        </w:rPr>
        <w:t>PROPOSALS</w:t>
      </w:r>
    </w:p>
    <w:p w14:paraId="70E3DB05" w14:textId="77777777" w:rsidR="00F648FD" w:rsidRPr="002753C4" w:rsidRDefault="00F648FD" w:rsidP="00583EA0">
      <w:pPr>
        <w:shd w:val="clear" w:color="auto" w:fill="FFFFFF" w:themeFill="background1"/>
        <w:rPr>
          <w:rFonts w:asciiTheme="minorHAnsi" w:hAnsiTheme="minorHAnsi"/>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1866281F" w14:textId="77777777" w:rsidR="00D71705" w:rsidRPr="002753C4" w:rsidRDefault="00D71705" w:rsidP="00583EA0">
      <w:pPr>
        <w:pStyle w:val="H1"/>
        <w:shd w:val="clear" w:color="auto" w:fill="FFFFFF" w:themeFill="background1"/>
        <w:rPr>
          <w:bCs/>
          <w:szCs w:val="24"/>
        </w:rPr>
      </w:pPr>
      <w:r w:rsidRPr="002753C4">
        <w:rPr>
          <w:bCs/>
          <w:szCs w:val="24"/>
        </w:rPr>
        <w:t xml:space="preserve">AGENCY: </w:t>
      </w:r>
      <w:bookmarkStart w:id="12" w:name="_Hlk213059876"/>
      <w:r w:rsidRPr="002753C4">
        <w:rPr>
          <w:szCs w:val="24"/>
        </w:rPr>
        <w:t>Department of Environmental Protection</w:t>
      </w:r>
      <w:bookmarkEnd w:id="12"/>
    </w:p>
    <w:p w14:paraId="221DED41" w14:textId="31019658" w:rsidR="00D71705" w:rsidRPr="002753C4" w:rsidRDefault="00D71705" w:rsidP="00583EA0">
      <w:pPr>
        <w:shd w:val="clear" w:color="auto" w:fill="FFFFFF" w:themeFill="background1"/>
        <w:overflowPunct w:val="0"/>
        <w:autoSpaceDE w:val="0"/>
        <w:autoSpaceDN w:val="0"/>
        <w:adjustRightInd w:val="0"/>
        <w:ind w:right="360"/>
        <w:textAlignment w:val="baseline"/>
        <w:rPr>
          <w:rFonts w:asciiTheme="minorHAnsi" w:hAnsiTheme="minorHAnsi" w:cs="Arial"/>
          <w:b/>
          <w:bCs/>
          <w:sz w:val="24"/>
          <w:szCs w:val="24"/>
        </w:rPr>
      </w:pPr>
      <w:r w:rsidRPr="002753C4">
        <w:rPr>
          <w:rFonts w:asciiTheme="minorHAnsi" w:hAnsiTheme="minorHAnsi" w:cs="Arial"/>
          <w:b/>
          <w:bCs/>
          <w:sz w:val="24"/>
          <w:szCs w:val="24"/>
        </w:rPr>
        <w:t>CHAPTER NUMBER AND RULE TITLE: 06-096 C.M.R. Ch. 138, Reasonably Available Control Technology for Facilities that Emit Nitrogen Oxides (NOx RACT)</w:t>
      </w:r>
    </w:p>
    <w:p w14:paraId="71238EBB" w14:textId="77777777" w:rsidR="00D71705" w:rsidRPr="002753C4" w:rsidRDefault="00D71705" w:rsidP="00583EA0">
      <w:pPr>
        <w:shd w:val="clear" w:color="auto" w:fill="FFFFFF" w:themeFill="background1"/>
        <w:overflowPunct w:val="0"/>
        <w:autoSpaceDE w:val="0"/>
        <w:autoSpaceDN w:val="0"/>
        <w:adjustRightInd w:val="0"/>
        <w:textAlignment w:val="baseline"/>
        <w:rPr>
          <w:rFonts w:asciiTheme="minorHAnsi" w:hAnsiTheme="minorHAnsi" w:cs="Arial"/>
          <w:b/>
          <w:bCs/>
          <w:sz w:val="24"/>
          <w:szCs w:val="24"/>
        </w:rPr>
      </w:pPr>
      <w:r w:rsidRPr="002753C4">
        <w:rPr>
          <w:rFonts w:asciiTheme="minorHAnsi" w:hAnsiTheme="minorHAnsi" w:cs="Arial"/>
          <w:b/>
          <w:bCs/>
          <w:sz w:val="24"/>
          <w:szCs w:val="24"/>
        </w:rPr>
        <w:t>TYPE OF RULE: Routine Technical</w:t>
      </w:r>
    </w:p>
    <w:p w14:paraId="7C279E01" w14:textId="56FC77D8" w:rsidR="00D71705" w:rsidRPr="002753C4" w:rsidRDefault="00D71705" w:rsidP="00583EA0">
      <w:pPr>
        <w:shd w:val="clear" w:color="auto" w:fill="FFFFFF" w:themeFill="background1"/>
        <w:overflowPunct w:val="0"/>
        <w:autoSpaceDE w:val="0"/>
        <w:autoSpaceDN w:val="0"/>
        <w:adjustRightInd w:val="0"/>
        <w:spacing w:line="245" w:lineRule="exact"/>
        <w:jc w:val="both"/>
        <w:textAlignment w:val="baseline"/>
        <w:rPr>
          <w:rFonts w:asciiTheme="minorHAnsi" w:hAnsiTheme="minorHAnsi" w:cs="Arial"/>
          <w:b/>
          <w:bCs/>
          <w:sz w:val="24"/>
          <w:szCs w:val="24"/>
        </w:rPr>
      </w:pPr>
      <w:r w:rsidRPr="002753C4">
        <w:rPr>
          <w:rFonts w:asciiTheme="minorHAnsi" w:hAnsiTheme="minorHAnsi" w:cs="Arial"/>
          <w:b/>
          <w:bCs/>
          <w:sz w:val="24"/>
          <w:szCs w:val="24"/>
        </w:rPr>
        <w:t>PROPOSAL FILING NUMBER: 2026-P200</w:t>
      </w:r>
    </w:p>
    <w:p w14:paraId="16E59928" w14:textId="77777777" w:rsidR="00D71705" w:rsidRPr="002753C4" w:rsidRDefault="00D71705" w:rsidP="00583EA0">
      <w:pPr>
        <w:shd w:val="clear" w:color="auto" w:fill="FFFFFF" w:themeFill="background1"/>
        <w:overflowPunct w:val="0"/>
        <w:autoSpaceDE w:val="0"/>
        <w:autoSpaceDN w:val="0"/>
        <w:adjustRightInd w:val="0"/>
        <w:ind w:right="360"/>
        <w:textAlignment w:val="baseline"/>
        <w:rPr>
          <w:rFonts w:asciiTheme="minorHAnsi" w:hAnsiTheme="minorHAnsi" w:cs="Arial"/>
          <w:sz w:val="24"/>
          <w:szCs w:val="24"/>
        </w:rPr>
      </w:pPr>
      <w:r w:rsidRPr="002753C4">
        <w:rPr>
          <w:rFonts w:asciiTheme="minorHAnsi" w:hAnsiTheme="minorHAnsi" w:cs="Arial"/>
          <w:b/>
          <w:bCs/>
          <w:sz w:val="24"/>
          <w:szCs w:val="24"/>
        </w:rPr>
        <w:t>BRIEF SUMMARY:</w:t>
      </w:r>
      <w:r w:rsidRPr="002753C4">
        <w:rPr>
          <w:rFonts w:asciiTheme="minorHAnsi" w:hAnsiTheme="minorHAnsi" w:cs="Arial"/>
          <w:sz w:val="24"/>
          <w:szCs w:val="24"/>
        </w:rPr>
        <w:t xml:space="preserve"> </w:t>
      </w:r>
      <w:bookmarkStart w:id="13" w:name="_Hlk213059453"/>
      <w:r w:rsidRPr="002753C4">
        <w:rPr>
          <w:rFonts w:asciiTheme="minorHAnsi" w:hAnsiTheme="minorHAnsi" w:cs="Arial"/>
          <w:sz w:val="24"/>
          <w:szCs w:val="24"/>
        </w:rPr>
        <w:t>This rulemaking clarifies that compliance with section (6) of Chapter 138, Alternative Emission Limits for Startup and Shutdown, can be demonstrated through an alternative RACT determination that addresses startup and shutdown emission standards.</w:t>
      </w:r>
      <w:bookmarkEnd w:id="13"/>
    </w:p>
    <w:p w14:paraId="013152B3" w14:textId="77777777" w:rsidR="00D71705" w:rsidRPr="002753C4" w:rsidRDefault="00D71705" w:rsidP="00583EA0">
      <w:pPr>
        <w:shd w:val="clear" w:color="auto" w:fill="FFFFFF" w:themeFill="background1"/>
        <w:overflowPunct w:val="0"/>
        <w:autoSpaceDE w:val="0"/>
        <w:autoSpaceDN w:val="0"/>
        <w:adjustRightInd w:val="0"/>
        <w:ind w:right="360"/>
        <w:textAlignment w:val="baseline"/>
        <w:rPr>
          <w:rFonts w:asciiTheme="minorHAnsi" w:hAnsiTheme="minorHAnsi" w:cs="Arial"/>
          <w:sz w:val="24"/>
          <w:szCs w:val="24"/>
        </w:rPr>
      </w:pPr>
      <w:r w:rsidRPr="002753C4">
        <w:rPr>
          <w:rFonts w:asciiTheme="minorHAnsi" w:hAnsiTheme="minorHAnsi" w:cs="Arial"/>
          <w:b/>
          <w:bCs/>
          <w:sz w:val="24"/>
          <w:szCs w:val="24"/>
        </w:rPr>
        <w:t>PUBLIC HEARING</w:t>
      </w:r>
      <w:r w:rsidRPr="002753C4">
        <w:rPr>
          <w:rFonts w:asciiTheme="minorHAnsi" w:hAnsiTheme="minorHAnsi" w:cs="Arial"/>
          <w:sz w:val="24"/>
          <w:szCs w:val="24"/>
        </w:rPr>
        <w:t>: 9:00 AM, Thursday, September 17, 2026, Augusta Armory, 179 Western Avenue, Augusta Room 209A, 2nd Floor</w:t>
      </w:r>
    </w:p>
    <w:p w14:paraId="5C3E5539" w14:textId="77777777" w:rsidR="00D71705" w:rsidRPr="002753C4" w:rsidRDefault="00D71705" w:rsidP="00583EA0">
      <w:pPr>
        <w:shd w:val="clear" w:color="auto" w:fill="FFFFFF" w:themeFill="background1"/>
        <w:overflowPunct w:val="0"/>
        <w:autoSpaceDE w:val="0"/>
        <w:autoSpaceDN w:val="0"/>
        <w:adjustRightInd w:val="0"/>
        <w:ind w:right="360"/>
        <w:textAlignment w:val="baseline"/>
        <w:rPr>
          <w:rFonts w:asciiTheme="minorHAnsi" w:hAnsiTheme="minorHAnsi" w:cs="Arial"/>
          <w:sz w:val="24"/>
          <w:szCs w:val="24"/>
        </w:rPr>
      </w:pPr>
      <w:r w:rsidRPr="002753C4">
        <w:rPr>
          <w:rFonts w:asciiTheme="minorHAnsi" w:hAnsiTheme="minorHAnsi" w:cs="Arial"/>
          <w:b/>
          <w:bCs/>
          <w:sz w:val="24"/>
          <w:szCs w:val="24"/>
        </w:rPr>
        <w:t>COMMENT DEADLINE</w:t>
      </w:r>
      <w:r w:rsidRPr="002753C4">
        <w:rPr>
          <w:rFonts w:asciiTheme="minorHAnsi" w:hAnsiTheme="minorHAnsi" w:cs="Arial"/>
          <w:sz w:val="24"/>
          <w:szCs w:val="24"/>
        </w:rPr>
        <w:t xml:space="preserve">: 5:00 PM, Monday, September 28, 2026 </w:t>
      </w:r>
    </w:p>
    <w:p w14:paraId="5E584E63" w14:textId="77777777" w:rsidR="00D71705" w:rsidRPr="002753C4" w:rsidRDefault="00D71705" w:rsidP="00583EA0">
      <w:pPr>
        <w:shd w:val="clear" w:color="auto" w:fill="FFFFFF" w:themeFill="background1"/>
        <w:overflowPunct w:val="0"/>
        <w:autoSpaceDE w:val="0"/>
        <w:autoSpaceDN w:val="0"/>
        <w:adjustRightInd w:val="0"/>
        <w:textAlignment w:val="baseline"/>
        <w:rPr>
          <w:rFonts w:asciiTheme="minorHAnsi" w:hAnsiTheme="minorHAnsi" w:cs="Arial"/>
          <w:b/>
          <w:bCs/>
          <w:sz w:val="24"/>
          <w:szCs w:val="24"/>
        </w:rPr>
      </w:pPr>
      <w:r w:rsidRPr="002753C4">
        <w:rPr>
          <w:rFonts w:asciiTheme="minorHAnsi" w:hAnsiTheme="minorHAnsi" w:cs="Arial"/>
          <w:b/>
          <w:bCs/>
          <w:sz w:val="24"/>
          <w:szCs w:val="24"/>
        </w:rPr>
        <w:t xml:space="preserve">CONTACT PERSON FOR THIS FILING: </w:t>
      </w:r>
    </w:p>
    <w:p w14:paraId="7CC419BB" w14:textId="77777777" w:rsidR="00D71705" w:rsidRPr="002753C4" w:rsidRDefault="00D71705" w:rsidP="00583EA0">
      <w:pPr>
        <w:shd w:val="clear" w:color="auto" w:fill="FFFFFF" w:themeFill="background1"/>
        <w:overflowPunct w:val="0"/>
        <w:autoSpaceDE w:val="0"/>
        <w:autoSpaceDN w:val="0"/>
        <w:adjustRightInd w:val="0"/>
        <w:textAlignment w:val="baseline"/>
        <w:rPr>
          <w:rFonts w:asciiTheme="minorHAnsi" w:hAnsiTheme="minorHAnsi" w:cs="Arial"/>
          <w:sz w:val="24"/>
          <w:szCs w:val="24"/>
        </w:rPr>
      </w:pPr>
      <w:r w:rsidRPr="002753C4">
        <w:rPr>
          <w:rFonts w:asciiTheme="minorHAnsi" w:hAnsiTheme="minorHAnsi" w:cs="Arial"/>
          <w:sz w:val="24"/>
          <w:szCs w:val="24"/>
        </w:rPr>
        <w:t>Michelle Radley</w:t>
      </w:r>
    </w:p>
    <w:p w14:paraId="0A1C1F1C" w14:textId="77777777" w:rsidR="00D71705" w:rsidRPr="002753C4" w:rsidRDefault="00D71705" w:rsidP="00583EA0">
      <w:pPr>
        <w:shd w:val="clear" w:color="auto" w:fill="FFFFFF" w:themeFill="background1"/>
        <w:overflowPunct w:val="0"/>
        <w:autoSpaceDE w:val="0"/>
        <w:autoSpaceDN w:val="0"/>
        <w:adjustRightInd w:val="0"/>
        <w:textAlignment w:val="baseline"/>
        <w:rPr>
          <w:rFonts w:asciiTheme="minorHAnsi" w:hAnsiTheme="minorHAnsi" w:cs="Arial"/>
          <w:sz w:val="24"/>
          <w:szCs w:val="24"/>
        </w:rPr>
      </w:pPr>
      <w:r w:rsidRPr="002753C4">
        <w:rPr>
          <w:rFonts w:asciiTheme="minorHAnsi" w:hAnsiTheme="minorHAnsi" w:cs="Arial"/>
          <w:sz w:val="24"/>
          <w:szCs w:val="24"/>
        </w:rPr>
        <w:t>DEP, 17 SHS, Augusta, ME 04333-0017</w:t>
      </w:r>
    </w:p>
    <w:p w14:paraId="73E23888" w14:textId="77777777" w:rsidR="00D71705" w:rsidRPr="002753C4" w:rsidRDefault="00D71705" w:rsidP="00583EA0">
      <w:pPr>
        <w:shd w:val="clear" w:color="auto" w:fill="FFFFFF" w:themeFill="background1"/>
        <w:overflowPunct w:val="0"/>
        <w:autoSpaceDE w:val="0"/>
        <w:autoSpaceDN w:val="0"/>
        <w:adjustRightInd w:val="0"/>
        <w:textAlignment w:val="baseline"/>
        <w:rPr>
          <w:rFonts w:asciiTheme="minorHAnsi" w:hAnsiTheme="minorHAnsi" w:cs="Arial"/>
          <w:sz w:val="24"/>
          <w:szCs w:val="24"/>
        </w:rPr>
      </w:pPr>
      <w:r w:rsidRPr="002753C4">
        <w:rPr>
          <w:rFonts w:asciiTheme="minorHAnsi" w:hAnsiTheme="minorHAnsi" w:cs="Arial"/>
          <w:sz w:val="24"/>
          <w:szCs w:val="24"/>
        </w:rPr>
        <w:t>(207) 530-6820</w:t>
      </w:r>
    </w:p>
    <w:p w14:paraId="489F9E8F" w14:textId="77777777" w:rsidR="00D71705" w:rsidRPr="002753C4" w:rsidRDefault="00D71705" w:rsidP="00583EA0">
      <w:pPr>
        <w:shd w:val="clear" w:color="auto" w:fill="FFFFFF" w:themeFill="background1"/>
        <w:overflowPunct w:val="0"/>
        <w:autoSpaceDE w:val="0"/>
        <w:autoSpaceDN w:val="0"/>
        <w:adjustRightInd w:val="0"/>
        <w:textAlignment w:val="baseline"/>
        <w:rPr>
          <w:rFonts w:asciiTheme="minorHAnsi" w:hAnsiTheme="minorHAnsi" w:cs="Arial"/>
          <w:sz w:val="24"/>
          <w:szCs w:val="24"/>
        </w:rPr>
      </w:pPr>
      <w:r w:rsidRPr="002753C4">
        <w:rPr>
          <w:rFonts w:asciiTheme="minorHAnsi" w:hAnsiTheme="minorHAnsi" w:cs="Arial"/>
          <w:sz w:val="24"/>
          <w:szCs w:val="24"/>
        </w:rPr>
        <w:t>Fax: 207-287-7826</w:t>
      </w:r>
    </w:p>
    <w:p w14:paraId="2E92B62E" w14:textId="77777777" w:rsidR="00D71705" w:rsidRPr="002753C4" w:rsidRDefault="00D71705" w:rsidP="00583EA0">
      <w:pPr>
        <w:shd w:val="clear" w:color="auto" w:fill="FFFFFF" w:themeFill="background1"/>
        <w:overflowPunct w:val="0"/>
        <w:autoSpaceDE w:val="0"/>
        <w:autoSpaceDN w:val="0"/>
        <w:adjustRightInd w:val="0"/>
        <w:textAlignment w:val="baseline"/>
        <w:rPr>
          <w:rFonts w:asciiTheme="minorHAnsi" w:hAnsiTheme="minorHAnsi" w:cs="Arial"/>
          <w:sz w:val="24"/>
          <w:szCs w:val="24"/>
        </w:rPr>
      </w:pPr>
      <w:r w:rsidRPr="002753C4">
        <w:rPr>
          <w:rFonts w:asciiTheme="minorHAnsi" w:hAnsiTheme="minorHAnsi" w:cs="Arial"/>
          <w:sz w:val="24"/>
          <w:szCs w:val="24"/>
        </w:rPr>
        <w:t>TTY: (207) 287-7688 EXT. 711</w:t>
      </w:r>
    </w:p>
    <w:p w14:paraId="4D63E192" w14:textId="35FF8049" w:rsidR="00D71705" w:rsidRPr="002753C4" w:rsidRDefault="00D71705" w:rsidP="00583EA0">
      <w:pPr>
        <w:shd w:val="clear" w:color="auto" w:fill="FFFFFF" w:themeFill="background1"/>
        <w:overflowPunct w:val="0"/>
        <w:autoSpaceDE w:val="0"/>
        <w:autoSpaceDN w:val="0"/>
        <w:adjustRightInd w:val="0"/>
        <w:textAlignment w:val="baseline"/>
        <w:rPr>
          <w:rFonts w:asciiTheme="minorHAnsi" w:hAnsiTheme="minorHAnsi" w:cs="Arial"/>
          <w:color w:val="153D63" w:themeColor="text2" w:themeTint="E6"/>
          <w:sz w:val="24"/>
          <w:szCs w:val="24"/>
        </w:rPr>
      </w:pPr>
      <w:hyperlink r:id="rId8" w:history="1">
        <w:r w:rsidRPr="002753C4">
          <w:rPr>
            <w:rStyle w:val="Hyperlink"/>
            <w:rFonts w:asciiTheme="minorHAnsi" w:hAnsiTheme="minorHAnsi" w:cs="Arial"/>
            <w:color w:val="153D63" w:themeColor="text2" w:themeTint="E6"/>
            <w:sz w:val="24"/>
            <w:szCs w:val="24"/>
          </w:rPr>
          <w:t>michelle.radley@maine.gov</w:t>
        </w:r>
      </w:hyperlink>
      <w:r w:rsidRPr="002753C4">
        <w:rPr>
          <w:rFonts w:asciiTheme="minorHAnsi" w:hAnsiTheme="minorHAnsi" w:cs="Arial"/>
          <w:color w:val="153D63" w:themeColor="text2" w:themeTint="E6"/>
          <w:sz w:val="24"/>
          <w:szCs w:val="24"/>
        </w:rPr>
        <w:t xml:space="preserve"> </w:t>
      </w:r>
    </w:p>
    <w:p w14:paraId="0BD1763C" w14:textId="77777777" w:rsidR="00D71705" w:rsidRPr="002753C4" w:rsidRDefault="00D71705" w:rsidP="00583EA0">
      <w:pPr>
        <w:shd w:val="clear" w:color="auto" w:fill="FFFFFF" w:themeFill="background1"/>
        <w:overflowPunct w:val="0"/>
        <w:autoSpaceDE w:val="0"/>
        <w:autoSpaceDN w:val="0"/>
        <w:adjustRightInd w:val="0"/>
        <w:textAlignment w:val="baseline"/>
        <w:rPr>
          <w:rFonts w:asciiTheme="minorHAnsi" w:hAnsiTheme="minorHAnsi" w:cs="Arial"/>
          <w:sz w:val="24"/>
          <w:szCs w:val="24"/>
        </w:rPr>
      </w:pPr>
      <w:r w:rsidRPr="002753C4">
        <w:rPr>
          <w:rFonts w:asciiTheme="minorHAnsi" w:hAnsiTheme="minorHAnsi" w:cs="Arial"/>
          <w:b/>
          <w:bCs/>
          <w:sz w:val="24"/>
          <w:szCs w:val="24"/>
        </w:rPr>
        <w:t>CONTACT PERSON FOR SMALL BUSINESS IMPACT STATEMENT:</w:t>
      </w:r>
      <w:r w:rsidRPr="002753C4">
        <w:rPr>
          <w:rFonts w:asciiTheme="minorHAnsi" w:hAnsiTheme="minorHAnsi" w:cs="Arial"/>
          <w:sz w:val="24"/>
          <w:szCs w:val="24"/>
        </w:rPr>
        <w:t xml:space="preserve"> Same. </w:t>
      </w:r>
    </w:p>
    <w:p w14:paraId="7DB18740" w14:textId="77777777" w:rsidR="00D71705" w:rsidRPr="002753C4" w:rsidRDefault="00D71705" w:rsidP="00583EA0">
      <w:pPr>
        <w:shd w:val="clear" w:color="auto" w:fill="FFFFFF" w:themeFill="background1"/>
        <w:overflowPunct w:val="0"/>
        <w:autoSpaceDE w:val="0"/>
        <w:autoSpaceDN w:val="0"/>
        <w:adjustRightInd w:val="0"/>
        <w:ind w:right="972"/>
        <w:textAlignment w:val="baseline"/>
        <w:rPr>
          <w:rFonts w:asciiTheme="minorHAnsi" w:hAnsiTheme="minorHAnsi" w:cs="Arial"/>
          <w:color w:val="000000"/>
          <w:sz w:val="24"/>
          <w:szCs w:val="24"/>
          <w:shd w:val="clear" w:color="auto" w:fill="FFFFFF"/>
        </w:rPr>
      </w:pPr>
      <w:r w:rsidRPr="002753C4">
        <w:rPr>
          <w:rFonts w:asciiTheme="minorHAnsi" w:hAnsiTheme="minorHAnsi" w:cs="Arial"/>
          <w:b/>
          <w:bCs/>
          <w:color w:val="000000"/>
          <w:sz w:val="24"/>
          <w:szCs w:val="24"/>
          <w:shd w:val="clear" w:color="auto" w:fill="FFFFFF"/>
        </w:rPr>
        <w:t>FINANCIAL IMPACT ON MUNICIPALITIES OR COUNTIES:</w:t>
      </w:r>
      <w:r w:rsidRPr="002753C4">
        <w:rPr>
          <w:rFonts w:asciiTheme="minorHAnsi" w:hAnsiTheme="minorHAnsi" w:cs="Arial"/>
          <w:color w:val="000000"/>
          <w:sz w:val="24"/>
          <w:szCs w:val="24"/>
          <w:shd w:val="clear" w:color="auto" w:fill="FFFFFF"/>
        </w:rPr>
        <w:t> </w:t>
      </w:r>
      <w:bookmarkStart w:id="14" w:name="_Hlk213059925"/>
      <w:r w:rsidRPr="002753C4">
        <w:rPr>
          <w:rFonts w:asciiTheme="minorHAnsi" w:hAnsiTheme="minorHAnsi" w:cs="Arial"/>
          <w:sz w:val="24"/>
          <w:szCs w:val="24"/>
        </w:rPr>
        <w:t>None.</w:t>
      </w:r>
      <w:bookmarkEnd w:id="14"/>
    </w:p>
    <w:p w14:paraId="1E9EAFF1" w14:textId="77777777" w:rsidR="00D71705" w:rsidRPr="002753C4" w:rsidRDefault="00D71705" w:rsidP="00583EA0">
      <w:pPr>
        <w:shd w:val="clear" w:color="auto" w:fill="FFFFFF" w:themeFill="background1"/>
        <w:overflowPunct w:val="0"/>
        <w:autoSpaceDE w:val="0"/>
        <w:autoSpaceDN w:val="0"/>
        <w:adjustRightInd w:val="0"/>
        <w:ind w:right="360"/>
        <w:textAlignment w:val="baseline"/>
        <w:rPr>
          <w:rFonts w:asciiTheme="minorHAnsi" w:hAnsiTheme="minorHAnsi" w:cs="Arial"/>
          <w:sz w:val="24"/>
          <w:szCs w:val="24"/>
        </w:rPr>
      </w:pPr>
      <w:r w:rsidRPr="002753C4">
        <w:rPr>
          <w:rFonts w:asciiTheme="minorHAnsi" w:hAnsiTheme="minorHAnsi" w:cs="Arial"/>
          <w:b/>
          <w:bCs/>
          <w:sz w:val="24"/>
          <w:szCs w:val="24"/>
        </w:rPr>
        <w:t>STATUTORY AUTHORITY FOR THIS RULE:</w:t>
      </w:r>
      <w:r w:rsidRPr="002753C4">
        <w:rPr>
          <w:rFonts w:asciiTheme="minorHAnsi" w:hAnsiTheme="minorHAnsi" w:cs="Arial"/>
          <w:sz w:val="24"/>
          <w:szCs w:val="24"/>
        </w:rPr>
        <w:t xml:space="preserve"> 38 M.R.S. §§ 585 and 585-A</w:t>
      </w:r>
    </w:p>
    <w:p w14:paraId="48D0769C" w14:textId="77777777" w:rsidR="00D71705" w:rsidRPr="002753C4" w:rsidRDefault="00D71705" w:rsidP="00583EA0">
      <w:pPr>
        <w:shd w:val="clear" w:color="auto" w:fill="FFFFFF" w:themeFill="background1"/>
        <w:overflowPunct w:val="0"/>
        <w:autoSpaceDE w:val="0"/>
        <w:autoSpaceDN w:val="0"/>
        <w:adjustRightInd w:val="0"/>
        <w:ind w:right="360"/>
        <w:textAlignment w:val="baseline"/>
        <w:rPr>
          <w:rFonts w:asciiTheme="minorHAnsi" w:hAnsiTheme="minorHAnsi" w:cs="Arial"/>
          <w:sz w:val="24"/>
          <w:szCs w:val="24"/>
        </w:rPr>
      </w:pPr>
      <w:r w:rsidRPr="002753C4">
        <w:rPr>
          <w:rFonts w:asciiTheme="minorHAnsi" w:hAnsiTheme="minorHAnsi" w:cs="Arial"/>
          <w:b/>
          <w:bCs/>
          <w:sz w:val="24"/>
          <w:szCs w:val="24"/>
        </w:rPr>
        <w:t>SUBSTANTIVE STATE OR FEDERAL LAW BEING IMPLEMENTED</w:t>
      </w:r>
      <w:r w:rsidRPr="002753C4">
        <w:rPr>
          <w:rFonts w:asciiTheme="minorHAnsi" w:hAnsiTheme="minorHAnsi" w:cs="Arial"/>
          <w:b/>
          <w:bCs/>
          <w:color w:val="000000"/>
          <w:sz w:val="24"/>
          <w:szCs w:val="24"/>
        </w:rPr>
        <w:t>:</w:t>
      </w:r>
      <w:r w:rsidRPr="002753C4">
        <w:rPr>
          <w:rFonts w:asciiTheme="minorHAnsi" w:hAnsiTheme="minorHAnsi" w:cs="Arial"/>
          <w:color w:val="943634"/>
          <w:sz w:val="24"/>
          <w:szCs w:val="24"/>
        </w:rPr>
        <w:t xml:space="preserve"> </w:t>
      </w:r>
      <w:r w:rsidRPr="002753C4">
        <w:rPr>
          <w:rFonts w:asciiTheme="minorHAnsi" w:hAnsiTheme="minorHAnsi" w:cs="Arial"/>
          <w:sz w:val="24"/>
          <w:szCs w:val="24"/>
        </w:rPr>
        <w:t>N/A.</w:t>
      </w:r>
    </w:p>
    <w:p w14:paraId="00631225" w14:textId="77777777" w:rsidR="00D71705" w:rsidRPr="002753C4" w:rsidRDefault="00D71705" w:rsidP="00583EA0">
      <w:pPr>
        <w:shd w:val="clear" w:color="auto" w:fill="FFFFFF" w:themeFill="background1"/>
        <w:overflowPunct w:val="0"/>
        <w:autoSpaceDE w:val="0"/>
        <w:autoSpaceDN w:val="0"/>
        <w:adjustRightInd w:val="0"/>
        <w:ind w:right="360"/>
        <w:textAlignment w:val="baseline"/>
        <w:rPr>
          <w:rFonts w:asciiTheme="minorHAnsi" w:hAnsiTheme="minorHAnsi" w:cs="Arial"/>
          <w:sz w:val="24"/>
          <w:szCs w:val="24"/>
        </w:rPr>
      </w:pPr>
      <w:r w:rsidRPr="002753C4">
        <w:rPr>
          <w:rFonts w:asciiTheme="minorHAnsi" w:hAnsiTheme="minorHAnsi" w:cs="Arial"/>
          <w:b/>
          <w:bCs/>
          <w:sz w:val="24"/>
          <w:szCs w:val="24"/>
        </w:rPr>
        <w:t>AGENCY WEBSITE:</w:t>
      </w:r>
      <w:r w:rsidRPr="002753C4">
        <w:rPr>
          <w:rFonts w:asciiTheme="minorHAnsi" w:hAnsiTheme="minorHAnsi" w:cs="Arial"/>
          <w:sz w:val="24"/>
          <w:szCs w:val="24"/>
        </w:rPr>
        <w:t xml:space="preserve"> </w:t>
      </w:r>
      <w:hyperlink r:id="rId9" w:history="1">
        <w:r w:rsidRPr="002753C4">
          <w:rPr>
            <w:rFonts w:asciiTheme="minorHAnsi" w:hAnsiTheme="minorHAnsi" w:cs="Arial"/>
            <w:color w:val="0000FF"/>
            <w:sz w:val="24"/>
            <w:szCs w:val="24"/>
            <w:u w:val="single"/>
          </w:rPr>
          <w:t>https://www.maine.gov/dep/index.html</w:t>
        </w:r>
      </w:hyperlink>
      <w:r w:rsidRPr="002753C4">
        <w:rPr>
          <w:rFonts w:asciiTheme="minorHAnsi" w:hAnsiTheme="minorHAnsi" w:cs="Arial"/>
          <w:sz w:val="24"/>
          <w:szCs w:val="24"/>
        </w:rPr>
        <w:t xml:space="preserve"> </w:t>
      </w:r>
    </w:p>
    <w:p w14:paraId="73BBD640" w14:textId="77777777" w:rsidR="00D71705" w:rsidRPr="002753C4" w:rsidRDefault="00D71705" w:rsidP="00583EA0">
      <w:pPr>
        <w:shd w:val="clear" w:color="auto" w:fill="FFFFFF" w:themeFill="background1"/>
        <w:overflowPunct w:val="0"/>
        <w:autoSpaceDE w:val="0"/>
        <w:autoSpaceDN w:val="0"/>
        <w:adjustRightInd w:val="0"/>
        <w:ind w:right="360"/>
        <w:textAlignment w:val="baseline"/>
        <w:rPr>
          <w:rFonts w:asciiTheme="minorHAnsi" w:hAnsiTheme="minorHAnsi" w:cs="Arial"/>
          <w:sz w:val="24"/>
          <w:szCs w:val="24"/>
        </w:rPr>
      </w:pPr>
      <w:r w:rsidRPr="002753C4">
        <w:rPr>
          <w:rFonts w:asciiTheme="minorHAnsi" w:hAnsiTheme="minorHAnsi" w:cs="Arial"/>
          <w:b/>
          <w:bCs/>
          <w:sz w:val="24"/>
          <w:szCs w:val="24"/>
        </w:rPr>
        <w:t>EMAIL ADDRESS FOR OVERALL AGENCY RULEMAKING LIAISON:</w:t>
      </w:r>
      <w:r w:rsidRPr="002753C4">
        <w:rPr>
          <w:rFonts w:asciiTheme="minorHAnsi" w:hAnsiTheme="minorHAnsi" w:cs="Arial"/>
          <w:sz w:val="24"/>
          <w:szCs w:val="24"/>
        </w:rPr>
        <w:t xml:space="preserve"> </w:t>
      </w:r>
      <w:hyperlink r:id="rId10" w:history="1">
        <w:r w:rsidRPr="002753C4">
          <w:rPr>
            <w:rFonts w:asciiTheme="minorHAnsi" w:hAnsiTheme="minorHAnsi" w:cs="Arial"/>
            <w:color w:val="0000FF"/>
            <w:sz w:val="24"/>
            <w:szCs w:val="24"/>
            <w:u w:val="single"/>
          </w:rPr>
          <w:t>Tom.graham@maine.gov</w:t>
        </w:r>
      </w:hyperlink>
      <w:r w:rsidRPr="002753C4">
        <w:rPr>
          <w:rFonts w:asciiTheme="minorHAnsi" w:hAnsiTheme="minorHAnsi" w:cs="Arial"/>
          <w:sz w:val="24"/>
          <w:szCs w:val="24"/>
        </w:rPr>
        <w:t xml:space="preserve"> </w:t>
      </w:r>
    </w:p>
    <w:p w14:paraId="45474C02" w14:textId="77777777" w:rsidR="006E42D6" w:rsidRPr="002753C4" w:rsidRDefault="006E42D6" w:rsidP="00583EA0">
      <w:pPr>
        <w:pBdr>
          <w:bottom w:val="single" w:sz="4" w:space="1" w:color="auto"/>
        </w:pBdr>
        <w:shd w:val="clear" w:color="auto" w:fill="FFFFFF" w:themeFill="background1"/>
        <w:rPr>
          <w:rFonts w:asciiTheme="minorHAnsi" w:hAnsiTheme="minorHAnsi"/>
          <w:b/>
          <w:bCs/>
          <w:sz w:val="24"/>
          <w:szCs w:val="24"/>
        </w:rPr>
      </w:pPr>
    </w:p>
    <w:p w14:paraId="664FE9FE" w14:textId="77777777" w:rsidR="006E42D6" w:rsidRPr="002753C4" w:rsidRDefault="006E42D6" w:rsidP="00583EA0">
      <w:pPr>
        <w:shd w:val="clear" w:color="auto" w:fill="FFFFFF" w:themeFill="background1"/>
        <w:rPr>
          <w:rFonts w:asciiTheme="minorHAnsi" w:hAnsiTheme="minorHAnsi"/>
          <w:b/>
          <w:bCs/>
          <w:sz w:val="24"/>
          <w:szCs w:val="24"/>
        </w:rPr>
      </w:pPr>
    </w:p>
    <w:p w14:paraId="690C0EE3" w14:textId="77777777" w:rsidR="00C264FC" w:rsidRPr="002753C4" w:rsidRDefault="00C264FC" w:rsidP="00583EA0">
      <w:pPr>
        <w:pStyle w:val="H1"/>
        <w:shd w:val="clear" w:color="auto" w:fill="FFFFFF" w:themeFill="background1"/>
        <w:rPr>
          <w:bCs/>
          <w:szCs w:val="24"/>
        </w:rPr>
      </w:pPr>
      <w:r w:rsidRPr="002753C4">
        <w:rPr>
          <w:bCs/>
          <w:szCs w:val="24"/>
        </w:rPr>
        <w:lastRenderedPageBreak/>
        <w:t xml:space="preserve">AGENCY: </w:t>
      </w:r>
      <w:sdt>
        <w:sdtPr>
          <w:rPr>
            <w:bCs/>
            <w:szCs w:val="24"/>
          </w:rPr>
          <w:alias w:val="Agency"/>
          <w:tag w:val="Agency"/>
          <w:id w:val="-901449450"/>
          <w:placeholder>
            <w:docPart w:val="250359E5D0874EA9B5FBB0E37BDA5824"/>
          </w:placeholder>
        </w:sdtPr>
        <w:sdtEndPr/>
        <w:sdtContent>
          <w:r w:rsidRPr="002753C4">
            <w:rPr>
              <w:szCs w:val="24"/>
            </w:rPr>
            <w:t>Maine Commission on Public Defense Services</w:t>
          </w:r>
        </w:sdtContent>
      </w:sdt>
    </w:p>
    <w:p w14:paraId="0EA3FAAD" w14:textId="79187711" w:rsidR="00C264FC" w:rsidRPr="002753C4" w:rsidRDefault="00C264FC" w:rsidP="00583EA0">
      <w:pPr>
        <w:shd w:val="clear" w:color="auto" w:fill="FFFFFF" w:themeFill="background1"/>
        <w:ind w:right="360"/>
        <w:rPr>
          <w:rFonts w:asciiTheme="minorHAnsi" w:hAnsiTheme="minorHAnsi"/>
          <w:b/>
          <w:bCs/>
          <w:sz w:val="24"/>
          <w:szCs w:val="24"/>
        </w:rPr>
      </w:pPr>
      <w:r w:rsidRPr="002753C4">
        <w:rPr>
          <w:rFonts w:asciiTheme="minorHAnsi" w:hAnsiTheme="minorHAnsi"/>
          <w:b/>
          <w:bCs/>
          <w:sz w:val="24"/>
          <w:szCs w:val="24"/>
        </w:rPr>
        <w:t xml:space="preserve">CHAPTER NUMBER AND RULE TITLE: </w:t>
      </w:r>
      <w:sdt>
        <w:sdtPr>
          <w:rPr>
            <w:rFonts w:asciiTheme="minorHAnsi" w:hAnsiTheme="minorHAnsi"/>
            <w:b/>
            <w:bCs/>
            <w:sz w:val="24"/>
            <w:szCs w:val="24"/>
          </w:rPr>
          <w:alias w:val="Ch. Number and Rule Title"/>
          <w:tag w:val="Ch. Number and Rule Title"/>
          <w:id w:val="-1762588749"/>
          <w:placeholder>
            <w:docPart w:val="250359E5D0874EA9B5FBB0E37BDA5824"/>
          </w:placeholder>
        </w:sdtPr>
        <w:sdtEndPr/>
        <w:sdtContent>
          <w:r w:rsidRPr="002753C4">
            <w:rPr>
              <w:rFonts w:asciiTheme="minorHAnsi" w:hAnsiTheme="minorHAnsi"/>
              <w:b/>
              <w:bCs/>
              <w:sz w:val="24"/>
              <w:szCs w:val="24"/>
            </w:rPr>
            <w:t xml:space="preserve"> </w:t>
          </w:r>
          <w:sdt>
            <w:sdtPr>
              <w:rPr>
                <w:rFonts w:asciiTheme="minorHAnsi" w:hAnsiTheme="minorHAnsi"/>
                <w:b/>
                <w:bCs/>
                <w:sz w:val="24"/>
                <w:szCs w:val="24"/>
              </w:rPr>
              <w:alias w:val="Ch. Number and Rule Title"/>
              <w:tag w:val="Ch. Number and Rule Title"/>
              <w:id w:val="-947086068"/>
              <w:placeholder>
                <w:docPart w:val="1FB48D92128B43C7801C5A1DFEBC2D88"/>
              </w:placeholder>
            </w:sdtPr>
            <w:sdtEndPr/>
            <w:sdtContent>
              <w:sdt>
                <w:sdtPr>
                  <w:rPr>
                    <w:rFonts w:asciiTheme="minorHAnsi" w:hAnsiTheme="minorHAnsi"/>
                    <w:b/>
                    <w:bCs/>
                    <w:sz w:val="24"/>
                    <w:szCs w:val="24"/>
                  </w:rPr>
                  <w:alias w:val="Ch. Number and Rule Title"/>
                  <w:tag w:val="Ch. Number and Rule Title"/>
                  <w:id w:val="33557229"/>
                  <w:placeholder>
                    <w:docPart w:val="C6F54B83AC9D417AA0DD20BB23E6C240"/>
                  </w:placeholder>
                </w:sdtPr>
                <w:sdtEndPr/>
                <w:sdtContent>
                  <w:sdt>
                    <w:sdtPr>
                      <w:rPr>
                        <w:rFonts w:asciiTheme="minorHAnsi" w:hAnsiTheme="minorHAnsi"/>
                        <w:b/>
                        <w:bCs/>
                        <w:sz w:val="24"/>
                        <w:szCs w:val="24"/>
                      </w:rPr>
                      <w:alias w:val="Ch. Number and Rule Title"/>
                      <w:tag w:val="Ch. Number and Rule Title"/>
                      <w:id w:val="-2022923944"/>
                      <w:placeholder>
                        <w:docPart w:val="8785B0451AC4473CB6EB169F15DD594D"/>
                      </w:placeholder>
                    </w:sdtPr>
                    <w:sdtEndPr/>
                    <w:sdtContent>
                      <w:r w:rsidRPr="002753C4">
                        <w:rPr>
                          <w:rFonts w:asciiTheme="minorHAnsi" w:hAnsiTheme="minorHAnsi"/>
                          <w:b/>
                          <w:bCs/>
                          <w:sz w:val="24"/>
                          <w:szCs w:val="24"/>
                        </w:rPr>
                        <w:t xml:space="preserve">94-649 C.M.R. Ch. 9, Guidelines for Determination of Financial Eligibility at PDS Expense (currently titled Guidelines for Determination of Financial Eligibility for Assigned Counsel and Reimbursement for Assigned Counsel Costs)  </w:t>
                      </w:r>
                    </w:sdtContent>
                  </w:sdt>
                </w:sdtContent>
              </w:sdt>
              <w:r w:rsidRPr="002753C4">
                <w:rPr>
                  <w:rFonts w:asciiTheme="minorHAnsi" w:hAnsiTheme="minorHAnsi"/>
                  <w:b/>
                  <w:bCs/>
                  <w:sz w:val="24"/>
                  <w:szCs w:val="24"/>
                </w:rPr>
                <w:t xml:space="preserve"> </w:t>
              </w:r>
            </w:sdtContent>
          </w:sdt>
          <w:r w:rsidRPr="002753C4">
            <w:rPr>
              <w:rFonts w:asciiTheme="minorHAnsi" w:hAnsiTheme="minorHAnsi"/>
              <w:b/>
              <w:bCs/>
              <w:sz w:val="24"/>
              <w:szCs w:val="24"/>
            </w:rPr>
            <w:t xml:space="preserve"> </w:t>
          </w:r>
        </w:sdtContent>
      </w:sdt>
    </w:p>
    <w:p w14:paraId="43D47B04" w14:textId="77777777" w:rsidR="00C264FC" w:rsidRPr="002753C4" w:rsidRDefault="00C264FC" w:rsidP="00583EA0">
      <w:pPr>
        <w:shd w:val="clear" w:color="auto" w:fill="FFFFFF" w:themeFill="background1"/>
        <w:rPr>
          <w:rFonts w:asciiTheme="minorHAnsi" w:hAnsiTheme="minorHAnsi"/>
          <w:b/>
          <w:bCs/>
          <w:sz w:val="24"/>
          <w:szCs w:val="24"/>
        </w:rPr>
      </w:pPr>
      <w:r w:rsidRPr="002753C4">
        <w:rPr>
          <w:rFonts w:asciiTheme="minorHAnsi" w:hAnsiTheme="minorHAnsi"/>
          <w:b/>
          <w:bCs/>
          <w:sz w:val="24"/>
          <w:szCs w:val="24"/>
        </w:rPr>
        <w:t xml:space="preserve">TYPE OF RULE: </w:t>
      </w:r>
      <w:sdt>
        <w:sdtPr>
          <w:rPr>
            <w:rFonts w:asciiTheme="minorHAnsi" w:hAnsiTheme="minorHAnsi"/>
            <w:b/>
            <w:bCs/>
            <w:sz w:val="24"/>
            <w:szCs w:val="24"/>
          </w:rPr>
          <w:alias w:val="Type of Rule"/>
          <w:tag w:val="Type of Rule"/>
          <w:id w:val="-1796128705"/>
          <w:placeholder>
            <w:docPart w:val="0A7D27C04D0E40D2A422D7B163D16B19"/>
          </w:placeholder>
          <w:dropDownList>
            <w:listItem w:value="Choose an item."/>
            <w:listItem w:displayText="Routine Technical" w:value="Routine Technical"/>
            <w:listItem w:displayText="Major Substantive" w:value="Major Substantive"/>
            <w:listItem w:displayText="Hybrid Routine Technical and Major Substantive" w:value="Hybrid Routine Technical and Major Substantive"/>
          </w:dropDownList>
        </w:sdtPr>
        <w:sdtEndPr/>
        <w:sdtContent>
          <w:r w:rsidRPr="002753C4">
            <w:rPr>
              <w:rFonts w:asciiTheme="minorHAnsi" w:hAnsiTheme="minorHAnsi"/>
              <w:b/>
              <w:bCs/>
              <w:sz w:val="24"/>
              <w:szCs w:val="24"/>
            </w:rPr>
            <w:t>Routine Technical</w:t>
          </w:r>
        </w:sdtContent>
      </w:sdt>
    </w:p>
    <w:p w14:paraId="49801CD2" w14:textId="03B36A67" w:rsidR="00C264FC" w:rsidRPr="002753C4" w:rsidRDefault="00C264FC" w:rsidP="00583EA0">
      <w:pPr>
        <w:shd w:val="clear" w:color="auto" w:fill="FFFFFF" w:themeFill="background1"/>
        <w:spacing w:line="245" w:lineRule="exact"/>
        <w:jc w:val="both"/>
        <w:rPr>
          <w:rFonts w:asciiTheme="minorHAnsi" w:hAnsiTheme="minorHAnsi"/>
          <w:b/>
          <w:bCs/>
          <w:sz w:val="24"/>
          <w:szCs w:val="24"/>
        </w:rPr>
      </w:pPr>
      <w:r w:rsidRPr="002753C4">
        <w:rPr>
          <w:rFonts w:asciiTheme="minorHAnsi" w:hAnsiTheme="minorHAnsi"/>
          <w:b/>
          <w:bCs/>
          <w:sz w:val="24"/>
          <w:szCs w:val="24"/>
        </w:rPr>
        <w:t>PROPOSAL FILING NUMBER: 2026-P179</w:t>
      </w:r>
      <w:r w:rsidRPr="002753C4">
        <w:rPr>
          <w:rFonts w:asciiTheme="minorHAnsi" w:hAnsiTheme="minorHAnsi"/>
          <w:b/>
          <w:bCs/>
          <w:color w:val="C00000"/>
          <w:sz w:val="24"/>
          <w:szCs w:val="24"/>
        </w:rPr>
        <w:t xml:space="preserve"> (2nd Notice)</w:t>
      </w:r>
    </w:p>
    <w:p w14:paraId="52DE925C" w14:textId="77777777" w:rsidR="00C264FC" w:rsidRPr="002753C4" w:rsidRDefault="00C264FC" w:rsidP="00583EA0">
      <w:pPr>
        <w:shd w:val="clear" w:color="auto" w:fill="FFFFFF" w:themeFill="background1"/>
        <w:ind w:right="360"/>
        <w:rPr>
          <w:rFonts w:asciiTheme="minorHAnsi" w:hAnsiTheme="minorHAnsi"/>
          <w:sz w:val="24"/>
          <w:szCs w:val="24"/>
        </w:rPr>
      </w:pPr>
      <w:r w:rsidRPr="002753C4">
        <w:rPr>
          <w:rFonts w:asciiTheme="minorHAnsi" w:hAnsiTheme="minorHAnsi"/>
          <w:b/>
          <w:bCs/>
          <w:sz w:val="24"/>
          <w:szCs w:val="24"/>
        </w:rPr>
        <w:t>BRIEF SUMMARY:</w:t>
      </w:r>
      <w:r w:rsidRPr="002753C4">
        <w:rPr>
          <w:rFonts w:asciiTheme="minorHAnsi" w:hAnsiTheme="minorHAnsi"/>
          <w:sz w:val="24"/>
          <w:szCs w:val="24"/>
        </w:rPr>
        <w:t xml:space="preserve"> </w:t>
      </w:r>
      <w:sdt>
        <w:sdtPr>
          <w:rPr>
            <w:rFonts w:asciiTheme="minorHAnsi" w:hAnsiTheme="minorHAnsi"/>
            <w:sz w:val="24"/>
            <w:szCs w:val="24"/>
          </w:rPr>
          <w:alias w:val="Brief Summary"/>
          <w:tag w:val="Brief Summary"/>
          <w:id w:val="513265952"/>
          <w:placeholder>
            <w:docPart w:val="250359E5D0874EA9B5FBB0E37BDA5824"/>
          </w:placeholder>
        </w:sdtPr>
        <w:sdtEndPr/>
        <w:sdtContent>
          <w:r w:rsidRPr="002753C4">
            <w:rPr>
              <w:rFonts w:asciiTheme="minorHAnsi" w:hAnsiTheme="minorHAnsi"/>
              <w:sz w:val="24"/>
              <w:szCs w:val="24"/>
            </w:rPr>
            <w:t>This Chapter establishes guidelines for determining a person’s financial eligibility for counsel at PDS expense. These guidelines govern the work of financial screeners employed by the Commission and are intended to provide guidance to courts in their determination of financial eligibility.</w:t>
          </w:r>
        </w:sdtContent>
      </w:sdt>
    </w:p>
    <w:p w14:paraId="3FA1A6BE" w14:textId="38DA768A" w:rsidR="00C264FC" w:rsidRPr="002753C4" w:rsidRDefault="00C264FC" w:rsidP="00583EA0">
      <w:pPr>
        <w:shd w:val="clear" w:color="auto" w:fill="FFFFFF" w:themeFill="background1"/>
        <w:ind w:right="360"/>
        <w:rPr>
          <w:rFonts w:asciiTheme="minorHAnsi" w:hAnsiTheme="minorHAnsi"/>
          <w:sz w:val="24"/>
          <w:szCs w:val="24"/>
        </w:rPr>
      </w:pPr>
      <w:r w:rsidRPr="002753C4">
        <w:rPr>
          <w:rFonts w:asciiTheme="minorHAnsi" w:hAnsiTheme="minorHAnsi"/>
          <w:b/>
          <w:bCs/>
          <w:sz w:val="24"/>
          <w:szCs w:val="24"/>
        </w:rPr>
        <w:t>PUBLIC HEARING</w:t>
      </w:r>
      <w:r w:rsidRPr="002753C4">
        <w:rPr>
          <w:rFonts w:asciiTheme="minorHAnsi" w:hAnsiTheme="minorHAnsi"/>
          <w:sz w:val="24"/>
          <w:szCs w:val="24"/>
        </w:rPr>
        <w:t xml:space="preserve">: </w:t>
      </w:r>
      <w:sdt>
        <w:sdtPr>
          <w:rPr>
            <w:rFonts w:asciiTheme="minorHAnsi" w:hAnsiTheme="minorHAnsi"/>
            <w:sz w:val="24"/>
            <w:szCs w:val="24"/>
          </w:rPr>
          <w:alias w:val="Public Hearing"/>
          <w:tag w:val="Public Hearing"/>
          <w:id w:val="681937535"/>
          <w:placeholder>
            <w:docPart w:val="6709ABC378AD4FF0B6788FE53D0B20EA"/>
          </w:placeholder>
        </w:sdtPr>
        <w:sdtEndPr/>
        <w:sdtContent>
          <w:r w:rsidRPr="002753C4">
            <w:rPr>
              <w:rFonts w:asciiTheme="minorHAnsi" w:hAnsiTheme="minorHAnsi"/>
              <w:sz w:val="24"/>
              <w:szCs w:val="24"/>
            </w:rPr>
            <w:t xml:space="preserve">Monday, September 21, </w:t>
          </w:r>
          <w:proofErr w:type="gramStart"/>
          <w:r w:rsidRPr="002753C4">
            <w:rPr>
              <w:rFonts w:asciiTheme="minorHAnsi" w:hAnsiTheme="minorHAnsi"/>
              <w:sz w:val="24"/>
              <w:szCs w:val="24"/>
            </w:rPr>
            <w:t>2026</w:t>
          </w:r>
          <w:proofErr w:type="gramEnd"/>
          <w:r w:rsidRPr="002753C4">
            <w:rPr>
              <w:rFonts w:asciiTheme="minorHAnsi" w:hAnsiTheme="minorHAnsi"/>
              <w:sz w:val="24"/>
              <w:szCs w:val="24"/>
            </w:rPr>
            <w:t xml:space="preserve"> at 3:00PM hybrid via Zoom and in-person at 77 Sewell Street, 3</w:t>
          </w:r>
          <w:r w:rsidRPr="002753C4">
            <w:rPr>
              <w:rFonts w:asciiTheme="minorHAnsi" w:hAnsiTheme="minorHAnsi"/>
              <w:sz w:val="24"/>
              <w:szCs w:val="24"/>
              <w:vertAlign w:val="superscript"/>
            </w:rPr>
            <w:t>rd</w:t>
          </w:r>
          <w:r w:rsidRPr="002753C4">
            <w:rPr>
              <w:rFonts w:asciiTheme="minorHAnsi" w:hAnsiTheme="minorHAnsi"/>
              <w:sz w:val="24"/>
              <w:szCs w:val="24"/>
            </w:rPr>
            <w:t xml:space="preserve"> floor, Suite 300, Augusta.</w:t>
          </w:r>
        </w:sdtContent>
      </w:sdt>
    </w:p>
    <w:p w14:paraId="3786A044" w14:textId="02E5226B" w:rsidR="00C264FC" w:rsidRPr="002753C4" w:rsidRDefault="00C264FC" w:rsidP="00583EA0">
      <w:pPr>
        <w:shd w:val="clear" w:color="auto" w:fill="FFFFFF" w:themeFill="background1"/>
        <w:ind w:right="360"/>
        <w:rPr>
          <w:rFonts w:asciiTheme="minorHAnsi" w:hAnsiTheme="minorHAnsi"/>
          <w:sz w:val="24"/>
          <w:szCs w:val="24"/>
        </w:rPr>
      </w:pPr>
      <w:r w:rsidRPr="002753C4">
        <w:rPr>
          <w:rFonts w:asciiTheme="minorHAnsi" w:hAnsiTheme="minorHAnsi"/>
          <w:b/>
          <w:bCs/>
          <w:sz w:val="24"/>
          <w:szCs w:val="24"/>
        </w:rPr>
        <w:t>COMMENT DEADLINE</w:t>
      </w:r>
      <w:r w:rsidRPr="002753C4">
        <w:rPr>
          <w:rFonts w:asciiTheme="minorHAnsi" w:hAnsiTheme="minorHAnsi"/>
          <w:sz w:val="24"/>
          <w:szCs w:val="24"/>
        </w:rPr>
        <w:t xml:space="preserve">: </w:t>
      </w:r>
      <w:sdt>
        <w:sdtPr>
          <w:rPr>
            <w:rFonts w:asciiTheme="minorHAnsi" w:hAnsiTheme="minorHAnsi"/>
            <w:sz w:val="24"/>
            <w:szCs w:val="24"/>
          </w:rPr>
          <w:alias w:val="Comment Deadline"/>
          <w:tag w:val="Comment Deadline"/>
          <w:id w:val="-2044435612"/>
          <w:placeholder>
            <w:docPart w:val="84C90556F5474C74913D9E1804B02616"/>
          </w:placeholder>
        </w:sdtPr>
        <w:sdtEndPr/>
        <w:sdtContent>
          <w:r w:rsidRPr="002753C4">
            <w:rPr>
              <w:rFonts w:asciiTheme="minorHAnsi" w:hAnsiTheme="minorHAnsi"/>
              <w:sz w:val="24"/>
              <w:szCs w:val="24"/>
            </w:rPr>
            <w:t xml:space="preserve">Tuesday, October 6, </w:t>
          </w:r>
          <w:proofErr w:type="gramStart"/>
          <w:r w:rsidRPr="002753C4">
            <w:rPr>
              <w:rFonts w:asciiTheme="minorHAnsi" w:hAnsiTheme="minorHAnsi"/>
              <w:sz w:val="24"/>
              <w:szCs w:val="24"/>
            </w:rPr>
            <w:t>2026</w:t>
          </w:r>
          <w:proofErr w:type="gramEnd"/>
          <w:r w:rsidRPr="002753C4">
            <w:rPr>
              <w:rFonts w:asciiTheme="minorHAnsi" w:hAnsiTheme="minorHAnsi"/>
              <w:sz w:val="24"/>
              <w:szCs w:val="24"/>
            </w:rPr>
            <w:t xml:space="preserve"> at 5:00PM</w:t>
          </w:r>
        </w:sdtContent>
      </w:sdt>
    </w:p>
    <w:p w14:paraId="42BF10FE" w14:textId="742CE7DE" w:rsidR="00C264FC" w:rsidRPr="002753C4" w:rsidRDefault="00C264FC" w:rsidP="00583EA0">
      <w:pPr>
        <w:shd w:val="clear" w:color="auto" w:fill="FFFFFF" w:themeFill="background1"/>
        <w:rPr>
          <w:rFonts w:asciiTheme="minorHAnsi" w:hAnsiTheme="minorHAnsi"/>
          <w:b/>
          <w:bCs/>
          <w:sz w:val="24"/>
          <w:szCs w:val="24"/>
        </w:rPr>
      </w:pPr>
      <w:r w:rsidRPr="002753C4">
        <w:rPr>
          <w:rFonts w:asciiTheme="minorHAnsi" w:hAnsiTheme="minorHAnsi"/>
          <w:b/>
          <w:bCs/>
          <w:sz w:val="24"/>
          <w:szCs w:val="24"/>
        </w:rPr>
        <w:t xml:space="preserve">CONTACT PERSON FOR THIS FILING: </w:t>
      </w:r>
    </w:p>
    <w:sdt>
      <w:sdtPr>
        <w:rPr>
          <w:rFonts w:asciiTheme="minorHAnsi" w:hAnsiTheme="minorHAnsi"/>
          <w:sz w:val="24"/>
          <w:szCs w:val="24"/>
        </w:rPr>
        <w:alias w:val="Name"/>
        <w:tag w:val="Name"/>
        <w:id w:val="464858418"/>
        <w:placeholder>
          <w:docPart w:val="250359E5D0874EA9B5FBB0E37BDA5824"/>
        </w:placeholder>
      </w:sdtPr>
      <w:sdtEndPr/>
      <w:sdtContent>
        <w:p w14:paraId="36FBB445" w14:textId="77777777" w:rsidR="00C264FC" w:rsidRPr="002753C4" w:rsidRDefault="00C264FC" w:rsidP="00583EA0">
          <w:pPr>
            <w:shd w:val="clear" w:color="auto" w:fill="FFFFFF" w:themeFill="background1"/>
            <w:rPr>
              <w:rFonts w:asciiTheme="minorHAnsi" w:hAnsiTheme="minorHAnsi"/>
              <w:sz w:val="24"/>
              <w:szCs w:val="24"/>
            </w:rPr>
          </w:pPr>
          <w:r w:rsidRPr="002753C4">
            <w:rPr>
              <w:rFonts w:asciiTheme="minorHAnsi" w:hAnsiTheme="minorHAnsi"/>
              <w:sz w:val="24"/>
              <w:szCs w:val="24"/>
            </w:rPr>
            <w:t xml:space="preserve">Darcy </w:t>
          </w:r>
          <w:r w:rsidRPr="002753C4">
            <w:rPr>
              <w:rFonts w:asciiTheme="minorHAnsi" w:hAnsiTheme="minorHAnsi"/>
              <w:sz w:val="24"/>
              <w:szCs w:val="24"/>
            </w:rPr>
            <w:tab/>
            <w:t>Fisher</w:t>
          </w:r>
        </w:p>
      </w:sdtContent>
    </w:sdt>
    <w:sdt>
      <w:sdtPr>
        <w:rPr>
          <w:rFonts w:asciiTheme="minorHAnsi" w:hAnsiTheme="minorHAnsi"/>
          <w:sz w:val="24"/>
          <w:szCs w:val="24"/>
        </w:rPr>
        <w:alias w:val="Mailing Address"/>
        <w:tag w:val="Mailing Address"/>
        <w:id w:val="334511019"/>
        <w:placeholder>
          <w:docPart w:val="88F91D27E45E4BC5BC70FA1B4F7B032D"/>
        </w:placeholder>
      </w:sdtPr>
      <w:sdtEndPr/>
      <w:sdtContent>
        <w:p w14:paraId="713F864B" w14:textId="77777777" w:rsidR="00C264FC" w:rsidRPr="002753C4" w:rsidRDefault="00C264FC" w:rsidP="00583EA0">
          <w:pPr>
            <w:shd w:val="clear" w:color="auto" w:fill="FFFFFF" w:themeFill="background1"/>
            <w:rPr>
              <w:rFonts w:asciiTheme="minorHAnsi" w:hAnsiTheme="minorHAnsi"/>
              <w:sz w:val="24"/>
              <w:szCs w:val="24"/>
            </w:rPr>
          </w:pPr>
          <w:r w:rsidRPr="002753C4">
            <w:rPr>
              <w:rFonts w:asciiTheme="minorHAnsi" w:hAnsiTheme="minorHAnsi"/>
              <w:sz w:val="24"/>
              <w:szCs w:val="24"/>
            </w:rPr>
            <w:t>154 State House Station, Augusta, ME 04330</w:t>
          </w:r>
        </w:p>
      </w:sdtContent>
    </w:sdt>
    <w:sdt>
      <w:sdtPr>
        <w:rPr>
          <w:rFonts w:asciiTheme="minorHAnsi" w:hAnsiTheme="minorHAnsi"/>
          <w:sz w:val="24"/>
          <w:szCs w:val="24"/>
        </w:rPr>
        <w:alias w:val="Telephone Number"/>
        <w:tag w:val="Telephone Number"/>
        <w:id w:val="908961009"/>
        <w:placeholder>
          <w:docPart w:val="E61F30B6806D4F729BE6D147E58D3696"/>
        </w:placeholder>
      </w:sdtPr>
      <w:sdtEndPr/>
      <w:sdtContent>
        <w:p w14:paraId="2D0FD32C" w14:textId="77777777" w:rsidR="00C264FC" w:rsidRPr="002753C4" w:rsidRDefault="00C264FC" w:rsidP="00583EA0">
          <w:pPr>
            <w:shd w:val="clear" w:color="auto" w:fill="FFFFFF" w:themeFill="background1"/>
            <w:rPr>
              <w:rFonts w:asciiTheme="minorHAnsi" w:hAnsiTheme="minorHAnsi"/>
              <w:sz w:val="24"/>
              <w:szCs w:val="24"/>
            </w:rPr>
          </w:pPr>
          <w:r w:rsidRPr="002753C4">
            <w:rPr>
              <w:rFonts w:asciiTheme="minorHAnsi" w:hAnsiTheme="minorHAnsi"/>
              <w:sz w:val="24"/>
              <w:szCs w:val="24"/>
            </w:rPr>
            <w:t>207-287-3263</w:t>
          </w:r>
        </w:p>
      </w:sdtContent>
    </w:sdt>
    <w:sdt>
      <w:sdtPr>
        <w:rPr>
          <w:rFonts w:asciiTheme="minorHAnsi" w:hAnsiTheme="minorHAnsi"/>
          <w:color w:val="153D63" w:themeColor="text2" w:themeTint="E6"/>
          <w:sz w:val="24"/>
          <w:szCs w:val="24"/>
        </w:rPr>
        <w:alias w:val="Fax Number"/>
        <w:tag w:val="Fax Number"/>
        <w:id w:val="-626550811"/>
        <w:placeholder>
          <w:docPart w:val="BE4F8D7BD1C743ABA031EEA75C73B7B8"/>
        </w:placeholder>
      </w:sdtPr>
      <w:sdtEndPr/>
      <w:sdtContent>
        <w:p w14:paraId="5325166D" w14:textId="2B836A98" w:rsidR="00C264FC" w:rsidRPr="002753C4" w:rsidRDefault="00C264FC" w:rsidP="00583EA0">
          <w:pPr>
            <w:shd w:val="clear" w:color="auto" w:fill="FFFFFF" w:themeFill="background1"/>
            <w:rPr>
              <w:rFonts w:asciiTheme="minorHAnsi" w:hAnsiTheme="minorHAnsi"/>
              <w:color w:val="153D63" w:themeColor="text2" w:themeTint="E6"/>
              <w:sz w:val="24"/>
              <w:szCs w:val="24"/>
            </w:rPr>
          </w:pPr>
          <w:hyperlink r:id="rId11" w:history="1">
            <w:r w:rsidRPr="002753C4">
              <w:rPr>
                <w:rStyle w:val="Hyperlink"/>
                <w:rFonts w:asciiTheme="minorHAnsi" w:hAnsiTheme="minorHAnsi"/>
                <w:color w:val="153D63" w:themeColor="text2" w:themeTint="E6"/>
                <w:sz w:val="24"/>
                <w:szCs w:val="24"/>
              </w:rPr>
              <w:t>darcy.fisher@maine.gov</w:t>
            </w:r>
          </w:hyperlink>
          <w:r w:rsidRPr="002753C4">
            <w:rPr>
              <w:rFonts w:asciiTheme="minorHAnsi" w:hAnsiTheme="minorHAnsi"/>
              <w:color w:val="153D63" w:themeColor="text2" w:themeTint="E6"/>
              <w:sz w:val="24"/>
              <w:szCs w:val="24"/>
            </w:rPr>
            <w:t xml:space="preserve"> </w:t>
          </w:r>
        </w:p>
      </w:sdtContent>
    </w:sdt>
    <w:p w14:paraId="61AA893B" w14:textId="4F3B2700" w:rsidR="00C264FC" w:rsidRPr="002753C4" w:rsidRDefault="00C264FC" w:rsidP="00583EA0">
      <w:pPr>
        <w:shd w:val="clear" w:color="auto" w:fill="FFFFFF" w:themeFill="background1"/>
        <w:rPr>
          <w:rFonts w:asciiTheme="minorHAnsi" w:hAnsiTheme="minorHAnsi"/>
          <w:sz w:val="24"/>
          <w:szCs w:val="24"/>
        </w:rPr>
      </w:pPr>
      <w:r w:rsidRPr="002753C4">
        <w:rPr>
          <w:rFonts w:asciiTheme="minorHAnsi" w:hAnsiTheme="minorHAnsi"/>
          <w:b/>
          <w:bCs/>
          <w:sz w:val="24"/>
          <w:szCs w:val="24"/>
        </w:rPr>
        <w:t>CONTACT PERSON FOR SMALL BUSINESS IMPACT STATEMENT</w:t>
      </w:r>
      <w:r w:rsidRPr="002753C4">
        <w:rPr>
          <w:rFonts w:asciiTheme="minorHAnsi" w:hAnsiTheme="minorHAnsi"/>
          <w:sz w:val="24"/>
          <w:szCs w:val="24"/>
        </w:rPr>
        <w:t xml:space="preserve"> </w:t>
      </w:r>
      <w:r w:rsidRPr="002753C4">
        <w:rPr>
          <w:rFonts w:asciiTheme="minorHAnsi" w:hAnsiTheme="minorHAnsi"/>
          <w:i/>
          <w:color w:val="C00000"/>
          <w:sz w:val="24"/>
          <w:szCs w:val="24"/>
        </w:rPr>
        <w:t>(if different)</w:t>
      </w:r>
      <w:r w:rsidRPr="002753C4">
        <w:rPr>
          <w:rFonts w:asciiTheme="minorHAnsi" w:hAnsiTheme="minorHAnsi"/>
          <w:b/>
          <w:bCs/>
          <w:sz w:val="24"/>
          <w:szCs w:val="24"/>
        </w:rPr>
        <w:t>:</w:t>
      </w:r>
    </w:p>
    <w:p w14:paraId="665F8C26" w14:textId="77777777" w:rsidR="00C264FC" w:rsidRPr="002753C4" w:rsidRDefault="00C264FC" w:rsidP="00583EA0">
      <w:pPr>
        <w:shd w:val="clear" w:color="auto" w:fill="FFFFFF" w:themeFill="background1"/>
        <w:ind w:right="972"/>
        <w:rPr>
          <w:rStyle w:val="apple-converted-space"/>
          <w:rFonts w:asciiTheme="minorHAnsi" w:hAnsiTheme="minorHAnsi"/>
          <w:color w:val="000000"/>
          <w:sz w:val="24"/>
          <w:szCs w:val="24"/>
          <w:shd w:val="clear" w:color="auto" w:fill="FFFFFF"/>
        </w:rPr>
      </w:pPr>
      <w:r w:rsidRPr="002753C4">
        <w:rPr>
          <w:rFonts w:asciiTheme="minorHAnsi" w:hAnsiTheme="minorHAnsi"/>
          <w:b/>
          <w:bCs/>
          <w:color w:val="000000"/>
          <w:sz w:val="24"/>
          <w:szCs w:val="24"/>
          <w:shd w:val="clear" w:color="auto" w:fill="FFFFFF"/>
        </w:rPr>
        <w:t>FINANCIAL IMPACT ON MUNICIPALITIES OR COUNTIES</w:t>
      </w:r>
      <w:r w:rsidRPr="002753C4">
        <w:rPr>
          <w:rFonts w:asciiTheme="minorHAnsi" w:hAnsiTheme="minorHAnsi"/>
          <w:color w:val="000000"/>
          <w:sz w:val="24"/>
          <w:szCs w:val="24"/>
          <w:shd w:val="clear" w:color="auto" w:fill="FFFFFF"/>
        </w:rPr>
        <w:t xml:space="preserve"> </w:t>
      </w:r>
      <w:r w:rsidRPr="002753C4">
        <w:rPr>
          <w:rFonts w:asciiTheme="minorHAnsi" w:hAnsiTheme="minorHAnsi"/>
          <w:i/>
          <w:color w:val="C00000"/>
          <w:sz w:val="24"/>
          <w:szCs w:val="24"/>
          <w:shd w:val="clear" w:color="auto" w:fill="FFFFFF"/>
        </w:rPr>
        <w:t>(if any)</w:t>
      </w:r>
      <w:r w:rsidRPr="002753C4">
        <w:rPr>
          <w:rFonts w:asciiTheme="minorHAnsi" w:hAnsiTheme="minorHAnsi"/>
          <w:b/>
          <w:bCs/>
          <w:color w:val="000000"/>
          <w:sz w:val="24"/>
          <w:szCs w:val="24"/>
          <w:shd w:val="clear" w:color="auto" w:fill="FFFFFF"/>
        </w:rPr>
        <w:t>:</w:t>
      </w:r>
      <w:r w:rsidRPr="002753C4">
        <w:rPr>
          <w:rStyle w:val="apple-converted-space"/>
          <w:rFonts w:asciiTheme="minorHAnsi" w:hAnsiTheme="minorHAnsi"/>
          <w:color w:val="000000"/>
          <w:sz w:val="24"/>
          <w:szCs w:val="24"/>
          <w:shd w:val="clear" w:color="auto" w:fill="FFFFFF"/>
        </w:rPr>
        <w:t> </w:t>
      </w:r>
      <w:sdt>
        <w:sdtPr>
          <w:rPr>
            <w:rFonts w:asciiTheme="minorHAnsi" w:hAnsiTheme="minorHAnsi"/>
            <w:sz w:val="24"/>
            <w:szCs w:val="24"/>
          </w:rPr>
          <w:alias w:val="Financial Impact on Counties or Municipalities"/>
          <w:tag w:val="Financial Impact on Counties or Municipalities"/>
          <w:id w:val="-478146701"/>
          <w:placeholder>
            <w:docPart w:val="6EE18C66294F4E52963F43E5B7B211D6"/>
          </w:placeholder>
        </w:sdtPr>
        <w:sdtEndPr/>
        <w:sdtContent>
          <w:r w:rsidRPr="002753C4">
            <w:rPr>
              <w:rFonts w:asciiTheme="minorHAnsi" w:hAnsiTheme="minorHAnsi"/>
              <w:sz w:val="24"/>
              <w:szCs w:val="24"/>
            </w:rPr>
            <w:t xml:space="preserve">None. </w:t>
          </w:r>
        </w:sdtContent>
      </w:sdt>
    </w:p>
    <w:p w14:paraId="7A908756" w14:textId="77777777" w:rsidR="00C264FC" w:rsidRPr="002753C4" w:rsidRDefault="00C264FC" w:rsidP="00583EA0">
      <w:pPr>
        <w:shd w:val="clear" w:color="auto" w:fill="FFFFFF" w:themeFill="background1"/>
        <w:ind w:right="360"/>
        <w:rPr>
          <w:rFonts w:asciiTheme="minorHAnsi" w:hAnsiTheme="minorHAnsi"/>
          <w:sz w:val="24"/>
          <w:szCs w:val="24"/>
        </w:rPr>
      </w:pPr>
      <w:r w:rsidRPr="002753C4">
        <w:rPr>
          <w:rFonts w:asciiTheme="minorHAnsi" w:hAnsiTheme="minorHAnsi"/>
          <w:b/>
          <w:bCs/>
          <w:sz w:val="24"/>
          <w:szCs w:val="24"/>
        </w:rPr>
        <w:t>STATUTORY AUTHORITY FOR THIS RULE:</w:t>
      </w:r>
      <w:r w:rsidRPr="002753C4">
        <w:rPr>
          <w:rFonts w:asciiTheme="minorHAnsi" w:hAnsiTheme="minorHAnsi"/>
          <w:sz w:val="24"/>
          <w:szCs w:val="24"/>
        </w:rPr>
        <w:t xml:space="preserve"> </w:t>
      </w:r>
      <w:sdt>
        <w:sdtPr>
          <w:rPr>
            <w:rFonts w:asciiTheme="minorHAnsi" w:hAnsiTheme="minorHAnsi"/>
            <w:sz w:val="24"/>
            <w:szCs w:val="24"/>
          </w:rPr>
          <w:alias w:val="Statutory Authority"/>
          <w:tag w:val="Statutory Authority"/>
          <w:id w:val="-248499507"/>
          <w:placeholder>
            <w:docPart w:val="BB6DA949E7964B3488ABC070E956238A"/>
          </w:placeholder>
        </w:sdtPr>
        <w:sdtEndPr/>
        <w:sdtContent>
          <w:r w:rsidRPr="002753C4">
            <w:rPr>
              <w:rFonts w:asciiTheme="minorHAnsi" w:hAnsiTheme="minorHAnsi"/>
              <w:sz w:val="24"/>
              <w:szCs w:val="24"/>
            </w:rPr>
            <w:t>4 M.R.S. § 1804(2)(A).</w:t>
          </w:r>
        </w:sdtContent>
      </w:sdt>
    </w:p>
    <w:p w14:paraId="15A4DFE9" w14:textId="32A25F13" w:rsidR="00C264FC" w:rsidRPr="002753C4" w:rsidRDefault="00C264FC" w:rsidP="00583EA0">
      <w:pPr>
        <w:shd w:val="clear" w:color="auto" w:fill="FFFFFF" w:themeFill="background1"/>
        <w:ind w:right="360"/>
        <w:rPr>
          <w:rFonts w:asciiTheme="minorHAnsi" w:hAnsiTheme="minorHAnsi"/>
          <w:sz w:val="24"/>
          <w:szCs w:val="24"/>
        </w:rPr>
      </w:pPr>
      <w:r w:rsidRPr="002753C4">
        <w:rPr>
          <w:rFonts w:asciiTheme="minorHAnsi" w:hAnsiTheme="minorHAnsi"/>
          <w:b/>
          <w:bCs/>
          <w:sz w:val="24"/>
          <w:szCs w:val="24"/>
        </w:rPr>
        <w:t>SUBSTANTIVE STATE OR FEDERAL LAW BEING IMPLEMENTED</w:t>
      </w:r>
      <w:r w:rsidRPr="002753C4">
        <w:rPr>
          <w:rFonts w:asciiTheme="minorHAnsi" w:hAnsiTheme="minorHAnsi"/>
          <w:sz w:val="24"/>
          <w:szCs w:val="24"/>
        </w:rPr>
        <w:t xml:space="preserve"> </w:t>
      </w:r>
      <w:r w:rsidRPr="002753C4">
        <w:rPr>
          <w:rFonts w:asciiTheme="minorHAnsi" w:hAnsiTheme="minorHAnsi"/>
          <w:i/>
          <w:color w:val="C00000"/>
          <w:sz w:val="24"/>
          <w:szCs w:val="24"/>
        </w:rPr>
        <w:t>(if different)</w:t>
      </w:r>
      <w:r w:rsidRPr="002753C4">
        <w:rPr>
          <w:rFonts w:asciiTheme="minorHAnsi" w:hAnsiTheme="minorHAnsi"/>
          <w:b/>
          <w:bCs/>
          <w:sz w:val="24"/>
          <w:szCs w:val="24"/>
        </w:rPr>
        <w:t>:</w:t>
      </w:r>
    </w:p>
    <w:p w14:paraId="712EB63F" w14:textId="45875BF4" w:rsidR="00C264FC" w:rsidRPr="002753C4" w:rsidRDefault="00C264FC" w:rsidP="00583EA0">
      <w:pPr>
        <w:shd w:val="clear" w:color="auto" w:fill="FFFFFF" w:themeFill="background1"/>
        <w:ind w:right="360"/>
        <w:rPr>
          <w:rFonts w:asciiTheme="minorHAnsi" w:hAnsiTheme="minorHAnsi"/>
          <w:sz w:val="24"/>
          <w:szCs w:val="24"/>
        </w:rPr>
      </w:pPr>
      <w:r w:rsidRPr="002753C4">
        <w:rPr>
          <w:rFonts w:asciiTheme="minorHAnsi" w:hAnsiTheme="minorHAnsi"/>
          <w:b/>
          <w:bCs/>
          <w:sz w:val="24"/>
          <w:szCs w:val="24"/>
        </w:rPr>
        <w:t>AGENCY WEBSITE:</w:t>
      </w:r>
      <w:r w:rsidRPr="002753C4">
        <w:rPr>
          <w:rFonts w:asciiTheme="minorHAnsi" w:hAnsiTheme="minorHAnsi"/>
          <w:sz w:val="24"/>
          <w:szCs w:val="24"/>
        </w:rPr>
        <w:t xml:space="preserve"> </w:t>
      </w:r>
      <w:sdt>
        <w:sdtPr>
          <w:rPr>
            <w:rFonts w:asciiTheme="minorHAnsi" w:hAnsiTheme="minorHAnsi"/>
            <w:sz w:val="24"/>
            <w:szCs w:val="24"/>
          </w:rPr>
          <w:alias w:val="Agency Website"/>
          <w:tag w:val="Agency Website"/>
          <w:id w:val="-1310479119"/>
          <w:placeholder>
            <w:docPart w:val="44B197D4952547A9893CC5924C399268"/>
          </w:placeholder>
        </w:sdtPr>
        <w:sdtEndPr/>
        <w:sdtContent>
          <w:hyperlink r:id="rId12" w:history="1">
            <w:r w:rsidRPr="002753C4">
              <w:rPr>
                <w:rStyle w:val="Hyperlink"/>
                <w:rFonts w:asciiTheme="minorHAnsi" w:hAnsiTheme="minorHAnsi"/>
                <w:color w:val="153D63" w:themeColor="text2" w:themeTint="E6"/>
                <w:sz w:val="24"/>
                <w:szCs w:val="24"/>
              </w:rPr>
              <w:t>https://www.maine.gov/pds/</w:t>
            </w:r>
          </w:hyperlink>
          <w:r w:rsidRPr="002753C4">
            <w:rPr>
              <w:rFonts w:asciiTheme="minorHAnsi" w:hAnsiTheme="minorHAnsi"/>
              <w:color w:val="153D63" w:themeColor="text2" w:themeTint="E6"/>
              <w:sz w:val="24"/>
              <w:szCs w:val="24"/>
            </w:rPr>
            <w:t xml:space="preserve"> </w:t>
          </w:r>
        </w:sdtContent>
      </w:sdt>
    </w:p>
    <w:p w14:paraId="0D08E8FF" w14:textId="626A86EF" w:rsidR="00C264FC" w:rsidRPr="002753C4" w:rsidRDefault="00C264FC" w:rsidP="00583EA0">
      <w:pPr>
        <w:shd w:val="clear" w:color="auto" w:fill="FFFFFF" w:themeFill="background1"/>
        <w:rPr>
          <w:rFonts w:asciiTheme="minorHAnsi" w:hAnsiTheme="minorHAnsi"/>
          <w:b/>
          <w:bCs/>
          <w:sz w:val="24"/>
          <w:szCs w:val="24"/>
        </w:rPr>
      </w:pPr>
      <w:r w:rsidRPr="002753C4">
        <w:rPr>
          <w:rFonts w:asciiTheme="minorHAnsi" w:hAnsiTheme="minorHAnsi"/>
          <w:b/>
          <w:bCs/>
          <w:sz w:val="24"/>
          <w:szCs w:val="24"/>
        </w:rPr>
        <w:t>EMAIL ADDRESS FOR OVERALL AGENCY RULEMAKING LIAISON:</w:t>
      </w:r>
      <w:r w:rsidRPr="002753C4">
        <w:rPr>
          <w:rFonts w:asciiTheme="minorHAnsi" w:hAnsiTheme="minorHAnsi"/>
          <w:sz w:val="24"/>
          <w:szCs w:val="24"/>
        </w:rPr>
        <w:t xml:space="preserve"> </w:t>
      </w:r>
      <w:sdt>
        <w:sdtPr>
          <w:rPr>
            <w:rFonts w:asciiTheme="minorHAnsi" w:hAnsiTheme="minorHAnsi"/>
            <w:sz w:val="24"/>
            <w:szCs w:val="24"/>
          </w:rPr>
          <w:alias w:val="Email Address for Overall Agency Rulemaking Liaison"/>
          <w:tag w:val="Email Address for Overall Agency Rulemaking Liaison"/>
          <w:id w:val="414901508"/>
          <w:placeholder>
            <w:docPart w:val="9E6BA91500994DC79CECF2280A64568B"/>
          </w:placeholder>
        </w:sdtPr>
        <w:sdtEndPr/>
        <w:sdtContent>
          <w:hyperlink r:id="rId13" w:history="1">
            <w:r w:rsidRPr="002753C4">
              <w:rPr>
                <w:rStyle w:val="Hyperlink"/>
                <w:rFonts w:asciiTheme="minorHAnsi" w:hAnsiTheme="minorHAnsi"/>
                <w:color w:val="153D63" w:themeColor="text2" w:themeTint="E6"/>
                <w:sz w:val="24"/>
                <w:szCs w:val="24"/>
              </w:rPr>
              <w:t>darcy.fisher@maine.gov</w:t>
            </w:r>
          </w:hyperlink>
          <w:r w:rsidRPr="002753C4">
            <w:rPr>
              <w:rFonts w:asciiTheme="minorHAnsi" w:hAnsiTheme="minorHAnsi"/>
              <w:sz w:val="24"/>
              <w:szCs w:val="24"/>
            </w:rPr>
            <w:t xml:space="preserve"> </w:t>
          </w:r>
        </w:sdtContent>
      </w:sdt>
    </w:p>
    <w:p w14:paraId="26A8D646" w14:textId="77777777" w:rsidR="00C264FC" w:rsidRPr="002753C4" w:rsidRDefault="00C264FC" w:rsidP="00583EA0">
      <w:pPr>
        <w:pBdr>
          <w:bottom w:val="single" w:sz="4" w:space="1" w:color="auto"/>
        </w:pBdr>
        <w:shd w:val="clear" w:color="auto" w:fill="FFFFFF" w:themeFill="background1"/>
        <w:rPr>
          <w:rFonts w:asciiTheme="minorHAnsi" w:hAnsiTheme="minorHAnsi"/>
          <w:b/>
          <w:bCs/>
          <w:sz w:val="24"/>
          <w:szCs w:val="24"/>
        </w:rPr>
      </w:pPr>
    </w:p>
    <w:p w14:paraId="6D880A65" w14:textId="77777777" w:rsidR="00C264FC" w:rsidRPr="002753C4" w:rsidRDefault="00C264FC" w:rsidP="00583EA0">
      <w:pPr>
        <w:shd w:val="clear" w:color="auto" w:fill="FFFFFF" w:themeFill="background1"/>
        <w:rPr>
          <w:rFonts w:asciiTheme="minorHAnsi" w:hAnsiTheme="minorHAnsi"/>
          <w:b/>
          <w:bCs/>
          <w:sz w:val="24"/>
          <w:szCs w:val="24"/>
        </w:rPr>
      </w:pPr>
    </w:p>
    <w:p w14:paraId="4092439F" w14:textId="508393D1" w:rsidR="004426E6" w:rsidRPr="002753C4" w:rsidRDefault="004426E6" w:rsidP="00583EA0">
      <w:pPr>
        <w:pStyle w:val="H1"/>
        <w:shd w:val="clear" w:color="auto" w:fill="FFFFFF" w:themeFill="background1"/>
        <w:rPr>
          <w:szCs w:val="24"/>
        </w:rPr>
      </w:pPr>
      <w:r w:rsidRPr="002753C4">
        <w:rPr>
          <w:szCs w:val="24"/>
        </w:rPr>
        <w:t>AGENCY: Department of Health and Human Services, Division of Licensing and Certification</w:t>
      </w:r>
    </w:p>
    <w:p w14:paraId="46390EDE" w14:textId="6EB424EE" w:rsidR="004426E6" w:rsidRPr="002753C4" w:rsidRDefault="004426E6" w:rsidP="00583EA0">
      <w:pPr>
        <w:shd w:val="clear" w:color="auto" w:fill="FFFFFF" w:themeFill="background1"/>
        <w:overflowPunct w:val="0"/>
        <w:autoSpaceDE w:val="0"/>
        <w:autoSpaceDN w:val="0"/>
        <w:adjustRightInd w:val="0"/>
        <w:ind w:right="360"/>
        <w:textAlignment w:val="baseline"/>
        <w:rPr>
          <w:rFonts w:asciiTheme="minorHAnsi" w:hAnsiTheme="minorHAnsi"/>
          <w:b/>
          <w:bCs/>
          <w:sz w:val="24"/>
          <w:szCs w:val="24"/>
        </w:rPr>
      </w:pPr>
      <w:r w:rsidRPr="002753C4">
        <w:rPr>
          <w:rFonts w:asciiTheme="minorHAnsi" w:hAnsiTheme="minorHAnsi"/>
          <w:b/>
          <w:bCs/>
          <w:sz w:val="24"/>
          <w:szCs w:val="24"/>
        </w:rPr>
        <w:t xml:space="preserve">CHAPTER NUMBER AND RULE TITLE: 10-144 </w:t>
      </w:r>
      <w:r w:rsidR="001A1854" w:rsidRPr="002753C4">
        <w:rPr>
          <w:rFonts w:asciiTheme="minorHAnsi" w:hAnsiTheme="minorHAnsi"/>
          <w:b/>
          <w:bCs/>
          <w:sz w:val="24"/>
          <w:szCs w:val="24"/>
        </w:rPr>
        <w:t>C.M.R.</w:t>
      </w:r>
      <w:r w:rsidRPr="002753C4">
        <w:rPr>
          <w:rFonts w:asciiTheme="minorHAnsi" w:hAnsiTheme="minorHAnsi"/>
          <w:b/>
          <w:bCs/>
          <w:sz w:val="24"/>
          <w:szCs w:val="24"/>
        </w:rPr>
        <w:t xml:space="preserve"> Ch. 114, Sentinel Events Reporting Rule</w:t>
      </w:r>
    </w:p>
    <w:p w14:paraId="15FC27E7" w14:textId="53EA0B7E" w:rsidR="004426E6" w:rsidRPr="002753C4" w:rsidRDefault="004426E6"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b/>
          <w:bCs/>
          <w:sz w:val="24"/>
          <w:szCs w:val="24"/>
        </w:rPr>
        <w:t>TYPE OF RULE: Routine Technical</w:t>
      </w:r>
    </w:p>
    <w:p w14:paraId="059386D0" w14:textId="7161C5F1" w:rsidR="004426E6" w:rsidRPr="002753C4" w:rsidRDefault="004426E6"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color w:val="C00000"/>
          <w:sz w:val="24"/>
          <w:szCs w:val="24"/>
        </w:rPr>
      </w:pPr>
      <w:r w:rsidRPr="002753C4">
        <w:rPr>
          <w:rFonts w:asciiTheme="minorHAnsi" w:hAnsiTheme="minorHAnsi"/>
          <w:b/>
          <w:bCs/>
          <w:sz w:val="24"/>
          <w:szCs w:val="24"/>
        </w:rPr>
        <w:t>PROPOSAL FILING NUMBER: 2026-P201</w:t>
      </w:r>
    </w:p>
    <w:p w14:paraId="07A78E64" w14:textId="375E76AC" w:rsidR="004426E6" w:rsidRPr="002753C4" w:rsidRDefault="004426E6"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BRIEF SUMMARY:</w:t>
      </w:r>
      <w:r w:rsidRPr="002753C4">
        <w:rPr>
          <w:rFonts w:asciiTheme="minorHAnsi" w:hAnsiTheme="minorHAnsi"/>
          <w:sz w:val="24"/>
          <w:szCs w:val="24"/>
        </w:rPr>
        <w:t xml:space="preserve"> This rulemaking repeals and replaces the current rule in force, 10-144 CMR Ch. 114, Sentinel Events Reporting Rule. The revisions will serve to bring the current rule in force into compliance with changes made to 22 M.R.S. Chapter 1684 by PL 2025 Ch. 305 as well as incorporating current National Quality Forum (NQF) standards for Serious Reportable Events. These changes will allow providers to report on updated patient safety events and address current trends and needs and positively impact patient safety. Facilities will notice some new sentinel event categories have been </w:t>
      </w:r>
      <w:proofErr w:type="gramStart"/>
      <w:r w:rsidRPr="002753C4">
        <w:rPr>
          <w:rFonts w:asciiTheme="minorHAnsi" w:hAnsiTheme="minorHAnsi"/>
          <w:sz w:val="24"/>
          <w:szCs w:val="24"/>
        </w:rPr>
        <w:t>added</w:t>
      </w:r>
      <w:proofErr w:type="gramEnd"/>
      <w:r w:rsidRPr="002753C4">
        <w:rPr>
          <w:rFonts w:asciiTheme="minorHAnsi" w:hAnsiTheme="minorHAnsi"/>
          <w:sz w:val="24"/>
          <w:szCs w:val="24"/>
        </w:rPr>
        <w:t xml:space="preserve"> and some have been modified or retired. This will lead to increased reporting for some events and a decrease in others. The revision also allows for some clarification and updating of language with the goal of enhancing ease of use and interpretation of the Rule. </w:t>
      </w:r>
    </w:p>
    <w:p w14:paraId="420E47FA" w14:textId="32DA4474" w:rsidR="004426E6" w:rsidRPr="002753C4" w:rsidRDefault="001A1854"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PUBLIC HEARING</w:t>
      </w:r>
      <w:r w:rsidR="004426E6" w:rsidRPr="002753C4">
        <w:rPr>
          <w:rFonts w:asciiTheme="minorHAnsi" w:hAnsiTheme="minorHAnsi"/>
          <w:sz w:val="24"/>
          <w:szCs w:val="24"/>
        </w:rPr>
        <w:t xml:space="preserve">: Tuesday, September 22, </w:t>
      </w:r>
      <w:proofErr w:type="gramStart"/>
      <w:r w:rsidR="004426E6" w:rsidRPr="002753C4">
        <w:rPr>
          <w:rFonts w:asciiTheme="minorHAnsi" w:hAnsiTheme="minorHAnsi"/>
          <w:sz w:val="24"/>
          <w:szCs w:val="24"/>
        </w:rPr>
        <w:t>2026</w:t>
      </w:r>
      <w:proofErr w:type="gramEnd"/>
      <w:r w:rsidR="004426E6" w:rsidRPr="002753C4">
        <w:rPr>
          <w:rFonts w:asciiTheme="minorHAnsi" w:hAnsiTheme="minorHAnsi"/>
          <w:sz w:val="24"/>
          <w:szCs w:val="24"/>
        </w:rPr>
        <w:t xml:space="preserve"> 1-3 pm, 41 Anthony Avenue, Conference Room A, Augusta, Maine</w:t>
      </w:r>
    </w:p>
    <w:p w14:paraId="38EC1DC2" w14:textId="7E7829AD" w:rsidR="004426E6" w:rsidRPr="002753C4" w:rsidRDefault="004426E6"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COMMENT DEADLINE</w:t>
      </w:r>
      <w:r w:rsidRPr="002753C4">
        <w:rPr>
          <w:rFonts w:asciiTheme="minorHAnsi" w:hAnsiTheme="minorHAnsi"/>
          <w:sz w:val="24"/>
          <w:szCs w:val="24"/>
        </w:rPr>
        <w:t xml:space="preserve">: Friday, October 2, </w:t>
      </w:r>
      <w:proofErr w:type="gramStart"/>
      <w:r w:rsidRPr="002753C4">
        <w:rPr>
          <w:rFonts w:asciiTheme="minorHAnsi" w:hAnsiTheme="minorHAnsi"/>
          <w:sz w:val="24"/>
          <w:szCs w:val="24"/>
        </w:rPr>
        <w:t>2026</w:t>
      </w:r>
      <w:proofErr w:type="gramEnd"/>
      <w:r w:rsidRPr="002753C4">
        <w:rPr>
          <w:rFonts w:asciiTheme="minorHAnsi" w:hAnsiTheme="minorHAnsi"/>
          <w:sz w:val="24"/>
          <w:szCs w:val="24"/>
        </w:rPr>
        <w:t xml:space="preserve"> at 5 p.m.</w:t>
      </w:r>
    </w:p>
    <w:p w14:paraId="553E7072" w14:textId="2E774CB6" w:rsidR="004426E6" w:rsidRPr="002753C4" w:rsidRDefault="004426E6" w:rsidP="00583EA0">
      <w:pPr>
        <w:shd w:val="clear" w:color="auto" w:fill="FFFFFF" w:themeFill="background1"/>
        <w:overflowPunct w:val="0"/>
        <w:autoSpaceDE w:val="0"/>
        <w:autoSpaceDN w:val="0"/>
        <w:adjustRightInd w:val="0"/>
        <w:textAlignment w:val="baseline"/>
        <w:rPr>
          <w:rFonts w:asciiTheme="minorHAnsi" w:hAnsiTheme="minorHAnsi"/>
          <w:b/>
          <w:bCs/>
          <w:sz w:val="24"/>
          <w:szCs w:val="24"/>
        </w:rPr>
      </w:pPr>
      <w:r w:rsidRPr="002753C4">
        <w:rPr>
          <w:rFonts w:asciiTheme="minorHAnsi" w:hAnsiTheme="minorHAnsi"/>
          <w:b/>
          <w:bCs/>
          <w:sz w:val="24"/>
          <w:szCs w:val="24"/>
        </w:rPr>
        <w:t xml:space="preserve">CONTACT PERSON FOR THIS FILING: </w:t>
      </w:r>
    </w:p>
    <w:p w14:paraId="576C9E81" w14:textId="77777777" w:rsidR="004426E6" w:rsidRPr="002753C4" w:rsidRDefault="004426E6"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sz w:val="24"/>
          <w:szCs w:val="24"/>
        </w:rPr>
        <w:t>Jonathan Leach</w:t>
      </w:r>
    </w:p>
    <w:p w14:paraId="7D099393" w14:textId="77777777" w:rsidR="004426E6" w:rsidRPr="002753C4" w:rsidRDefault="004426E6"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sz w:val="24"/>
          <w:szCs w:val="24"/>
        </w:rPr>
        <w:lastRenderedPageBreak/>
        <w:t>41 Anthony Ave., 11 SHS, Augusta ME 04330</w:t>
      </w:r>
    </w:p>
    <w:p w14:paraId="736F7100" w14:textId="77777777" w:rsidR="004426E6" w:rsidRPr="002753C4" w:rsidRDefault="004426E6"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sz w:val="24"/>
          <w:szCs w:val="24"/>
        </w:rPr>
        <w:t>(207) 287-9300</w:t>
      </w:r>
    </w:p>
    <w:p w14:paraId="154EFDEB" w14:textId="77777777" w:rsidR="004426E6" w:rsidRPr="002753C4" w:rsidRDefault="004426E6"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sz w:val="24"/>
          <w:szCs w:val="24"/>
        </w:rPr>
        <w:t>(207) 441-4998</w:t>
      </w:r>
    </w:p>
    <w:p w14:paraId="126FF006" w14:textId="77777777" w:rsidR="004426E6" w:rsidRPr="002753C4" w:rsidRDefault="004426E6"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sz w:val="24"/>
          <w:szCs w:val="24"/>
        </w:rPr>
        <w:t>Maine Relay 711</w:t>
      </w:r>
    </w:p>
    <w:p w14:paraId="6B57CCE0" w14:textId="16260F1A" w:rsidR="004426E6" w:rsidRPr="002753C4" w:rsidRDefault="004426E6" w:rsidP="00583EA0">
      <w:pPr>
        <w:shd w:val="clear" w:color="auto" w:fill="FFFFFF" w:themeFill="background1"/>
        <w:overflowPunct w:val="0"/>
        <w:autoSpaceDE w:val="0"/>
        <w:autoSpaceDN w:val="0"/>
        <w:adjustRightInd w:val="0"/>
        <w:textAlignment w:val="baseline"/>
        <w:rPr>
          <w:rFonts w:asciiTheme="minorHAnsi" w:hAnsiTheme="minorHAnsi"/>
          <w:color w:val="153D63" w:themeColor="text2" w:themeTint="E6"/>
          <w:sz w:val="24"/>
          <w:szCs w:val="24"/>
        </w:rPr>
      </w:pPr>
      <w:hyperlink r:id="rId14" w:history="1">
        <w:r w:rsidRPr="002753C4">
          <w:rPr>
            <w:rStyle w:val="Hyperlink"/>
            <w:rFonts w:asciiTheme="minorHAnsi" w:hAnsiTheme="minorHAnsi"/>
            <w:color w:val="153D63" w:themeColor="text2" w:themeTint="E6"/>
            <w:sz w:val="24"/>
            <w:szCs w:val="24"/>
          </w:rPr>
          <w:t>Jonathan.h.leach@maine.gov</w:t>
        </w:r>
      </w:hyperlink>
      <w:r w:rsidRPr="002753C4">
        <w:rPr>
          <w:rFonts w:asciiTheme="minorHAnsi" w:hAnsiTheme="minorHAnsi"/>
          <w:color w:val="153D63" w:themeColor="text2" w:themeTint="E6"/>
          <w:sz w:val="24"/>
          <w:szCs w:val="24"/>
        </w:rPr>
        <w:t xml:space="preserve"> </w:t>
      </w:r>
    </w:p>
    <w:p w14:paraId="225B9E25" w14:textId="0334F739" w:rsidR="004426E6" w:rsidRPr="002753C4" w:rsidRDefault="004426E6"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b/>
          <w:bCs/>
          <w:sz w:val="24"/>
          <w:szCs w:val="24"/>
        </w:rPr>
        <w:t>CONTACT PERSON FOR SMALL BUSINESS IMPACT STATEMENT</w:t>
      </w:r>
      <w:r w:rsidRPr="002753C4">
        <w:rPr>
          <w:rFonts w:asciiTheme="minorHAnsi" w:hAnsiTheme="minorHAnsi"/>
          <w:sz w:val="24"/>
          <w:szCs w:val="24"/>
        </w:rPr>
        <w:t xml:space="preserve"> </w:t>
      </w:r>
      <w:r w:rsidRPr="002753C4">
        <w:rPr>
          <w:rFonts w:asciiTheme="minorHAnsi" w:hAnsiTheme="minorHAnsi"/>
          <w:i/>
          <w:color w:val="C00000"/>
          <w:sz w:val="24"/>
          <w:szCs w:val="24"/>
        </w:rPr>
        <w:t>(if different)</w:t>
      </w:r>
      <w:r w:rsidRPr="002753C4">
        <w:rPr>
          <w:rFonts w:asciiTheme="minorHAnsi" w:hAnsiTheme="minorHAnsi"/>
          <w:b/>
          <w:bCs/>
          <w:sz w:val="24"/>
          <w:szCs w:val="24"/>
        </w:rPr>
        <w:t>:</w:t>
      </w:r>
      <w:r w:rsidRPr="002753C4">
        <w:rPr>
          <w:rFonts w:asciiTheme="minorHAnsi" w:hAnsiTheme="minorHAnsi"/>
          <w:sz w:val="24"/>
          <w:szCs w:val="24"/>
        </w:rPr>
        <w:t xml:space="preserve"> Same</w:t>
      </w:r>
    </w:p>
    <w:p w14:paraId="2FCEB328" w14:textId="4BA7D28A" w:rsidR="004426E6" w:rsidRPr="002753C4" w:rsidRDefault="004426E6" w:rsidP="00583EA0">
      <w:pPr>
        <w:shd w:val="clear" w:color="auto" w:fill="FFFFFF" w:themeFill="background1"/>
        <w:overflowPunct w:val="0"/>
        <w:autoSpaceDE w:val="0"/>
        <w:autoSpaceDN w:val="0"/>
        <w:adjustRightInd w:val="0"/>
        <w:ind w:right="972"/>
        <w:textAlignment w:val="baseline"/>
        <w:rPr>
          <w:rFonts w:asciiTheme="minorHAnsi" w:hAnsiTheme="minorHAnsi"/>
          <w:color w:val="000000"/>
          <w:sz w:val="24"/>
          <w:szCs w:val="24"/>
          <w:shd w:val="clear" w:color="auto" w:fill="FFFFFF"/>
        </w:rPr>
      </w:pPr>
      <w:r w:rsidRPr="002753C4">
        <w:rPr>
          <w:rFonts w:asciiTheme="minorHAnsi" w:hAnsiTheme="minorHAnsi"/>
          <w:b/>
          <w:bCs/>
          <w:color w:val="000000"/>
          <w:sz w:val="24"/>
          <w:szCs w:val="24"/>
          <w:shd w:val="clear" w:color="auto" w:fill="FFFFFF"/>
        </w:rPr>
        <w:t>FINANCIAL IMPACT ON MUNICIPALITIES OR COUNTIES</w:t>
      </w:r>
      <w:r w:rsidRPr="002753C4">
        <w:rPr>
          <w:rFonts w:asciiTheme="minorHAnsi" w:hAnsiTheme="minorHAnsi"/>
          <w:color w:val="000000"/>
          <w:sz w:val="24"/>
          <w:szCs w:val="24"/>
          <w:shd w:val="clear" w:color="auto" w:fill="FFFFFF"/>
        </w:rPr>
        <w:t xml:space="preserve"> </w:t>
      </w:r>
      <w:r w:rsidRPr="002753C4">
        <w:rPr>
          <w:rFonts w:asciiTheme="minorHAnsi" w:hAnsiTheme="minorHAnsi"/>
          <w:i/>
          <w:color w:val="C00000"/>
          <w:sz w:val="24"/>
          <w:szCs w:val="24"/>
          <w:shd w:val="clear" w:color="auto" w:fill="FFFFFF"/>
        </w:rPr>
        <w:t>(if any)</w:t>
      </w:r>
      <w:r w:rsidRPr="002753C4">
        <w:rPr>
          <w:rFonts w:asciiTheme="minorHAnsi" w:hAnsiTheme="minorHAnsi"/>
          <w:b/>
          <w:bCs/>
          <w:color w:val="000000"/>
          <w:sz w:val="24"/>
          <w:szCs w:val="24"/>
          <w:shd w:val="clear" w:color="auto" w:fill="FFFFFF"/>
        </w:rPr>
        <w:t>:</w:t>
      </w:r>
      <w:r w:rsidRPr="002753C4">
        <w:rPr>
          <w:rFonts w:asciiTheme="minorHAnsi" w:hAnsiTheme="minorHAnsi"/>
          <w:color w:val="000000"/>
          <w:sz w:val="24"/>
          <w:szCs w:val="24"/>
          <w:shd w:val="clear" w:color="auto" w:fill="FFFFFF"/>
        </w:rPr>
        <w:t> </w:t>
      </w:r>
      <w:r w:rsidRPr="002753C4">
        <w:rPr>
          <w:rFonts w:asciiTheme="minorHAnsi" w:hAnsiTheme="minorHAnsi"/>
          <w:sz w:val="24"/>
          <w:szCs w:val="24"/>
        </w:rPr>
        <w:t>None</w:t>
      </w:r>
    </w:p>
    <w:p w14:paraId="27BBC479" w14:textId="1C6B312F" w:rsidR="004426E6" w:rsidRPr="002753C4" w:rsidRDefault="004426E6"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STATUTORY AUTHORITY FOR THIS RULE:</w:t>
      </w:r>
      <w:r w:rsidRPr="002753C4">
        <w:rPr>
          <w:rFonts w:asciiTheme="minorHAnsi" w:hAnsiTheme="minorHAnsi"/>
          <w:sz w:val="24"/>
          <w:szCs w:val="24"/>
        </w:rPr>
        <w:t xml:space="preserve"> 22 M.R.S. Chapter 1684, 22 M.R.S. §42, 22-A M.R.S. §205 </w:t>
      </w:r>
    </w:p>
    <w:p w14:paraId="696D1F9C" w14:textId="340A6BC0" w:rsidR="004426E6" w:rsidRPr="002753C4" w:rsidRDefault="004426E6"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SUBSTANTIVE STATE OR FEDERAL LAW BEING IMPLEMENTED</w:t>
      </w:r>
      <w:r w:rsidRPr="002753C4">
        <w:rPr>
          <w:rFonts w:asciiTheme="minorHAnsi" w:hAnsiTheme="minorHAnsi"/>
          <w:sz w:val="24"/>
          <w:szCs w:val="24"/>
        </w:rPr>
        <w:t xml:space="preserve"> </w:t>
      </w:r>
      <w:r w:rsidRPr="002753C4">
        <w:rPr>
          <w:rFonts w:asciiTheme="minorHAnsi" w:hAnsiTheme="minorHAnsi"/>
          <w:i/>
          <w:color w:val="C00000"/>
          <w:sz w:val="24"/>
          <w:szCs w:val="24"/>
        </w:rPr>
        <w:t>(if different)</w:t>
      </w:r>
      <w:r w:rsidRPr="002753C4">
        <w:rPr>
          <w:rFonts w:asciiTheme="minorHAnsi" w:hAnsiTheme="minorHAnsi"/>
          <w:b/>
          <w:bCs/>
          <w:sz w:val="24"/>
          <w:szCs w:val="24"/>
        </w:rPr>
        <w:t>:</w:t>
      </w:r>
      <w:r w:rsidRPr="002753C4">
        <w:rPr>
          <w:rFonts w:asciiTheme="minorHAnsi" w:hAnsiTheme="minorHAnsi"/>
          <w:sz w:val="24"/>
          <w:szCs w:val="24"/>
        </w:rPr>
        <w:t xml:space="preserve"> PL 2025 c 305.</w:t>
      </w:r>
    </w:p>
    <w:p w14:paraId="1A6292B8" w14:textId="1B5D3AD6" w:rsidR="004426E6" w:rsidRPr="002753C4" w:rsidRDefault="004426E6"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AGENCY WEBSITE:</w:t>
      </w:r>
      <w:r w:rsidRPr="002753C4">
        <w:rPr>
          <w:rFonts w:asciiTheme="minorHAnsi" w:hAnsiTheme="minorHAnsi"/>
          <w:sz w:val="24"/>
          <w:szCs w:val="24"/>
        </w:rPr>
        <w:t xml:space="preserve"> </w:t>
      </w:r>
      <w:hyperlink r:id="rId15" w:history="1">
        <w:r w:rsidRPr="002753C4">
          <w:rPr>
            <w:rStyle w:val="Hyperlink"/>
            <w:rFonts w:asciiTheme="minorHAnsi" w:hAnsiTheme="minorHAnsi"/>
            <w:color w:val="153D63" w:themeColor="text2" w:themeTint="E6"/>
            <w:sz w:val="24"/>
            <w:szCs w:val="24"/>
          </w:rPr>
          <w:t>https://www.maine.gov/dhhs/about/rulemaking</w:t>
        </w:r>
      </w:hyperlink>
      <w:r w:rsidRPr="002753C4">
        <w:rPr>
          <w:rFonts w:asciiTheme="minorHAnsi" w:hAnsiTheme="minorHAnsi"/>
          <w:sz w:val="24"/>
          <w:szCs w:val="24"/>
        </w:rPr>
        <w:t xml:space="preserve"> </w:t>
      </w:r>
    </w:p>
    <w:p w14:paraId="52A357A9" w14:textId="17E9084D" w:rsidR="004426E6" w:rsidRPr="002753C4" w:rsidRDefault="004426E6"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EMAIL ADDRESS FOR OVERALL AGENCY RULEMAKING LIAISON:</w:t>
      </w:r>
      <w:r w:rsidRPr="002753C4">
        <w:rPr>
          <w:rFonts w:asciiTheme="minorHAnsi" w:hAnsiTheme="minorHAnsi"/>
          <w:sz w:val="24"/>
          <w:szCs w:val="24"/>
        </w:rPr>
        <w:t xml:space="preserve"> </w:t>
      </w:r>
      <w:hyperlink r:id="rId16" w:history="1">
        <w:r w:rsidRPr="002753C4">
          <w:rPr>
            <w:rStyle w:val="Hyperlink"/>
            <w:rFonts w:asciiTheme="minorHAnsi" w:hAnsiTheme="minorHAnsi"/>
            <w:color w:val="153D63" w:themeColor="text2" w:themeTint="E6"/>
            <w:sz w:val="24"/>
            <w:szCs w:val="24"/>
          </w:rPr>
          <w:t>Emily.A.Cathcart@maine.gov</w:t>
        </w:r>
      </w:hyperlink>
      <w:r w:rsidRPr="002753C4">
        <w:rPr>
          <w:rFonts w:asciiTheme="minorHAnsi" w:hAnsiTheme="minorHAnsi"/>
          <w:sz w:val="24"/>
          <w:szCs w:val="24"/>
        </w:rPr>
        <w:t xml:space="preserve"> </w:t>
      </w:r>
    </w:p>
    <w:p w14:paraId="757B06CD" w14:textId="77777777" w:rsidR="00C264FC" w:rsidRPr="002753C4" w:rsidRDefault="00C264FC" w:rsidP="00583EA0">
      <w:pPr>
        <w:pBdr>
          <w:bottom w:val="single" w:sz="4" w:space="1" w:color="auto"/>
        </w:pBdr>
        <w:shd w:val="clear" w:color="auto" w:fill="FFFFFF" w:themeFill="background1"/>
        <w:rPr>
          <w:rFonts w:asciiTheme="minorHAnsi" w:hAnsiTheme="minorHAnsi"/>
          <w:b/>
          <w:bCs/>
          <w:sz w:val="24"/>
          <w:szCs w:val="24"/>
        </w:rPr>
      </w:pPr>
    </w:p>
    <w:p w14:paraId="76FA75C8" w14:textId="77777777" w:rsidR="00C264FC" w:rsidRPr="002753C4" w:rsidRDefault="00C264FC" w:rsidP="00583EA0">
      <w:pPr>
        <w:shd w:val="clear" w:color="auto" w:fill="FFFFFF" w:themeFill="background1"/>
        <w:rPr>
          <w:rFonts w:asciiTheme="minorHAnsi" w:hAnsiTheme="minorHAnsi"/>
          <w:b/>
          <w:bCs/>
          <w:sz w:val="24"/>
          <w:szCs w:val="24"/>
        </w:rPr>
      </w:pPr>
    </w:p>
    <w:p w14:paraId="74116C04" w14:textId="047A6C6B" w:rsidR="002A427E" w:rsidRPr="002753C4" w:rsidRDefault="002A427E" w:rsidP="00583EA0">
      <w:pPr>
        <w:pStyle w:val="H1"/>
        <w:shd w:val="clear" w:color="auto" w:fill="FFFFFF" w:themeFill="background1"/>
        <w:rPr>
          <w:bCs/>
          <w:szCs w:val="24"/>
        </w:rPr>
      </w:pPr>
      <w:r w:rsidRPr="002753C4">
        <w:rPr>
          <w:bCs/>
          <w:szCs w:val="24"/>
        </w:rPr>
        <w:t xml:space="preserve">AGENCY: Department of Labor, </w:t>
      </w:r>
      <w:r w:rsidRPr="002753C4">
        <w:rPr>
          <w:szCs w:val="24"/>
        </w:rPr>
        <w:t>Kim Wallace Adaptive Equipment Loan Program Fund Board</w:t>
      </w:r>
    </w:p>
    <w:p w14:paraId="5B69C133" w14:textId="3DBC4BDC" w:rsidR="002A427E" w:rsidRPr="002753C4" w:rsidRDefault="002A427E" w:rsidP="00583EA0">
      <w:pPr>
        <w:shd w:val="clear" w:color="auto" w:fill="FFFFFF" w:themeFill="background1"/>
        <w:overflowPunct w:val="0"/>
        <w:autoSpaceDE w:val="0"/>
        <w:autoSpaceDN w:val="0"/>
        <w:adjustRightInd w:val="0"/>
        <w:ind w:right="360"/>
        <w:textAlignment w:val="baseline"/>
        <w:rPr>
          <w:rFonts w:asciiTheme="minorHAnsi" w:hAnsiTheme="minorHAnsi"/>
          <w:b/>
          <w:bCs/>
          <w:sz w:val="24"/>
          <w:szCs w:val="24"/>
        </w:rPr>
      </w:pPr>
      <w:r w:rsidRPr="002753C4">
        <w:rPr>
          <w:rFonts w:asciiTheme="minorHAnsi" w:hAnsiTheme="minorHAnsi"/>
          <w:b/>
          <w:bCs/>
          <w:sz w:val="24"/>
          <w:szCs w:val="24"/>
        </w:rPr>
        <w:t>CHAPTER NUMBER AND RULE TITLE: 12-178 C.M.R. Ch. 503, Kim Wallace Adaptive Equipment Loan Program Underwriting Guidelines</w:t>
      </w:r>
    </w:p>
    <w:p w14:paraId="0325AE8D" w14:textId="77777777" w:rsidR="002A427E" w:rsidRPr="002753C4" w:rsidRDefault="002A427E" w:rsidP="00583EA0">
      <w:pPr>
        <w:shd w:val="clear" w:color="auto" w:fill="FFFFFF" w:themeFill="background1"/>
        <w:overflowPunct w:val="0"/>
        <w:autoSpaceDE w:val="0"/>
        <w:autoSpaceDN w:val="0"/>
        <w:adjustRightInd w:val="0"/>
        <w:textAlignment w:val="baseline"/>
        <w:rPr>
          <w:rFonts w:asciiTheme="minorHAnsi" w:hAnsiTheme="minorHAnsi"/>
          <w:b/>
          <w:bCs/>
          <w:sz w:val="24"/>
          <w:szCs w:val="24"/>
        </w:rPr>
      </w:pPr>
      <w:r w:rsidRPr="002753C4">
        <w:rPr>
          <w:rFonts w:asciiTheme="minorHAnsi" w:hAnsiTheme="minorHAnsi"/>
          <w:b/>
          <w:bCs/>
          <w:sz w:val="24"/>
          <w:szCs w:val="24"/>
        </w:rPr>
        <w:t>TYPE OF RULE: Routine Technical</w:t>
      </w:r>
    </w:p>
    <w:p w14:paraId="57A615B6" w14:textId="6DAE7DF2" w:rsidR="002A427E" w:rsidRPr="002753C4" w:rsidRDefault="002A427E" w:rsidP="00583EA0">
      <w:pPr>
        <w:shd w:val="clear" w:color="auto" w:fill="FFFFFF" w:themeFill="background1"/>
        <w:overflowPunct w:val="0"/>
        <w:autoSpaceDE w:val="0"/>
        <w:autoSpaceDN w:val="0"/>
        <w:adjustRightInd w:val="0"/>
        <w:spacing w:line="245" w:lineRule="exact"/>
        <w:jc w:val="both"/>
        <w:textAlignment w:val="baseline"/>
        <w:rPr>
          <w:rFonts w:asciiTheme="minorHAnsi" w:hAnsiTheme="minorHAnsi"/>
          <w:b/>
          <w:bCs/>
          <w:color w:val="C00000"/>
          <w:sz w:val="24"/>
          <w:szCs w:val="24"/>
        </w:rPr>
      </w:pPr>
      <w:r w:rsidRPr="002753C4">
        <w:rPr>
          <w:rFonts w:asciiTheme="minorHAnsi" w:hAnsiTheme="minorHAnsi"/>
          <w:b/>
          <w:bCs/>
          <w:sz w:val="24"/>
          <w:szCs w:val="24"/>
        </w:rPr>
        <w:t>PROPOSAL FILING NUMBER: 2026-P202</w:t>
      </w:r>
    </w:p>
    <w:p w14:paraId="199BD3B1" w14:textId="77777777" w:rsidR="002A427E" w:rsidRPr="002753C4" w:rsidRDefault="002A427E"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BRIEF SUMMARY:</w:t>
      </w:r>
      <w:r w:rsidRPr="002753C4">
        <w:rPr>
          <w:rFonts w:asciiTheme="minorHAnsi" w:hAnsiTheme="minorHAnsi"/>
          <w:sz w:val="24"/>
          <w:szCs w:val="24"/>
        </w:rPr>
        <w:t xml:space="preserve"> This rule makes a minor change to the loan underwriting guidelines of the Kim Wallace Adaptive Equipment Loan Program Fund Board, allowing loans for refinance of a purchase of adaptive equipment or assistive technology, if the application is submitted within 90 days of the item’s purchase date.  This extends the current deadline for applications for refinance to be submitted within 60 days of the item’s purchase date.</w:t>
      </w:r>
    </w:p>
    <w:p w14:paraId="0A14FF5A" w14:textId="77777777" w:rsidR="002A427E" w:rsidRPr="002753C4" w:rsidRDefault="002A427E"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PUBLIC HEARING</w:t>
      </w:r>
      <w:r w:rsidRPr="002753C4">
        <w:rPr>
          <w:rFonts w:asciiTheme="minorHAnsi" w:hAnsiTheme="minorHAnsi"/>
          <w:sz w:val="24"/>
          <w:szCs w:val="24"/>
        </w:rPr>
        <w:t>: None</w:t>
      </w:r>
    </w:p>
    <w:p w14:paraId="6294CF33" w14:textId="77777777" w:rsidR="002A427E" w:rsidRPr="002753C4" w:rsidRDefault="002A427E"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COMMENT DEADLINE</w:t>
      </w:r>
      <w:r w:rsidRPr="002753C4">
        <w:rPr>
          <w:rFonts w:asciiTheme="minorHAnsi" w:hAnsiTheme="minorHAnsi"/>
          <w:sz w:val="24"/>
          <w:szCs w:val="24"/>
        </w:rPr>
        <w:t>: Friday October 23, 2026, at 5:00 p.m.</w:t>
      </w:r>
    </w:p>
    <w:p w14:paraId="01DDB784" w14:textId="77777777" w:rsidR="002A427E" w:rsidRPr="002753C4" w:rsidRDefault="002A427E" w:rsidP="00583EA0">
      <w:pPr>
        <w:shd w:val="clear" w:color="auto" w:fill="FFFFFF" w:themeFill="background1"/>
        <w:overflowPunct w:val="0"/>
        <w:autoSpaceDE w:val="0"/>
        <w:autoSpaceDN w:val="0"/>
        <w:adjustRightInd w:val="0"/>
        <w:textAlignment w:val="baseline"/>
        <w:rPr>
          <w:rFonts w:asciiTheme="minorHAnsi" w:hAnsiTheme="minorHAnsi"/>
          <w:b/>
          <w:bCs/>
          <w:iCs/>
          <w:sz w:val="24"/>
          <w:szCs w:val="24"/>
        </w:rPr>
      </w:pPr>
      <w:r w:rsidRPr="002753C4">
        <w:rPr>
          <w:rFonts w:asciiTheme="minorHAnsi" w:hAnsiTheme="minorHAnsi"/>
          <w:b/>
          <w:bCs/>
          <w:sz w:val="24"/>
          <w:szCs w:val="24"/>
        </w:rPr>
        <w:t>CONTACT PERSON FOR THIS FILING</w:t>
      </w:r>
      <w:r w:rsidRPr="002753C4">
        <w:rPr>
          <w:rFonts w:asciiTheme="minorHAnsi" w:hAnsiTheme="minorHAnsi"/>
          <w:sz w:val="24"/>
          <w:szCs w:val="24"/>
        </w:rPr>
        <w:t xml:space="preserve">: </w:t>
      </w:r>
    </w:p>
    <w:p w14:paraId="31D5EA37" w14:textId="77777777" w:rsidR="002A427E" w:rsidRPr="002753C4" w:rsidRDefault="002A427E"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iCs/>
          <w:sz w:val="24"/>
          <w:szCs w:val="24"/>
        </w:rPr>
        <w:t>Reginald Parson</w:t>
      </w:r>
    </w:p>
    <w:p w14:paraId="768720B6" w14:textId="77777777" w:rsidR="002A427E" w:rsidRPr="002753C4" w:rsidRDefault="002A427E"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iCs/>
          <w:sz w:val="24"/>
          <w:szCs w:val="24"/>
        </w:rPr>
        <w:t>45 Commerce Drive (54 State House Station), Augusta, ME 04333</w:t>
      </w:r>
    </w:p>
    <w:p w14:paraId="38FEEA11" w14:textId="77777777" w:rsidR="002A427E" w:rsidRPr="002753C4" w:rsidRDefault="002A427E"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sz w:val="24"/>
          <w:szCs w:val="24"/>
        </w:rPr>
        <w:t>(207) 530-4345</w:t>
      </w:r>
    </w:p>
    <w:p w14:paraId="26666312" w14:textId="1B2C9BAE" w:rsidR="002A427E" w:rsidRPr="002753C4" w:rsidRDefault="002A427E" w:rsidP="00583EA0">
      <w:pPr>
        <w:shd w:val="clear" w:color="auto" w:fill="FFFFFF" w:themeFill="background1"/>
        <w:overflowPunct w:val="0"/>
        <w:autoSpaceDE w:val="0"/>
        <w:autoSpaceDN w:val="0"/>
        <w:adjustRightInd w:val="0"/>
        <w:textAlignment w:val="baseline"/>
        <w:rPr>
          <w:rFonts w:asciiTheme="minorHAnsi" w:hAnsiTheme="minorHAnsi"/>
          <w:color w:val="153D63" w:themeColor="text2" w:themeTint="E6"/>
          <w:sz w:val="24"/>
          <w:szCs w:val="24"/>
        </w:rPr>
      </w:pPr>
      <w:hyperlink r:id="rId17" w:history="1">
        <w:r w:rsidRPr="002753C4">
          <w:rPr>
            <w:rStyle w:val="Hyperlink"/>
            <w:rFonts w:asciiTheme="minorHAnsi" w:hAnsiTheme="minorHAnsi"/>
            <w:color w:val="153D63" w:themeColor="text2" w:themeTint="E6"/>
            <w:sz w:val="24"/>
            <w:szCs w:val="24"/>
          </w:rPr>
          <w:t>reginald.parson@maine.gov</w:t>
        </w:r>
      </w:hyperlink>
      <w:r w:rsidRPr="002753C4">
        <w:rPr>
          <w:rFonts w:asciiTheme="minorHAnsi" w:hAnsiTheme="minorHAnsi"/>
          <w:color w:val="153D63" w:themeColor="text2" w:themeTint="E6"/>
          <w:sz w:val="24"/>
          <w:szCs w:val="24"/>
        </w:rPr>
        <w:t xml:space="preserve"> </w:t>
      </w:r>
    </w:p>
    <w:p w14:paraId="40F37BA9" w14:textId="77777777" w:rsidR="002A427E" w:rsidRPr="002753C4" w:rsidRDefault="002A427E" w:rsidP="00583EA0">
      <w:pPr>
        <w:shd w:val="clear" w:color="auto" w:fill="FFFFFF" w:themeFill="background1"/>
        <w:overflowPunct w:val="0"/>
        <w:autoSpaceDE w:val="0"/>
        <w:autoSpaceDN w:val="0"/>
        <w:adjustRightInd w:val="0"/>
        <w:textAlignment w:val="baseline"/>
        <w:rPr>
          <w:rFonts w:asciiTheme="minorHAnsi" w:hAnsiTheme="minorHAnsi"/>
          <w:sz w:val="24"/>
          <w:szCs w:val="24"/>
        </w:rPr>
      </w:pPr>
      <w:r w:rsidRPr="002753C4">
        <w:rPr>
          <w:rFonts w:asciiTheme="minorHAnsi" w:hAnsiTheme="minorHAnsi"/>
          <w:b/>
          <w:bCs/>
          <w:sz w:val="24"/>
          <w:szCs w:val="24"/>
        </w:rPr>
        <w:t>CONTACT PERSON FOR SMALL BUSINESS IMPACT STATEMENT</w:t>
      </w:r>
      <w:r w:rsidRPr="002753C4">
        <w:rPr>
          <w:rFonts w:asciiTheme="minorHAnsi" w:hAnsiTheme="minorHAnsi"/>
          <w:sz w:val="24"/>
          <w:szCs w:val="24"/>
        </w:rPr>
        <w:t xml:space="preserve">: </w:t>
      </w:r>
      <w:r w:rsidRPr="002753C4">
        <w:rPr>
          <w:rFonts w:asciiTheme="minorHAnsi" w:hAnsiTheme="minorHAnsi"/>
          <w:iCs/>
          <w:sz w:val="24"/>
          <w:szCs w:val="24"/>
        </w:rPr>
        <w:t>Same as contact person for Rule filing.</w:t>
      </w:r>
    </w:p>
    <w:p w14:paraId="57DBDF3B" w14:textId="77777777" w:rsidR="002A427E" w:rsidRPr="002753C4" w:rsidRDefault="002A427E" w:rsidP="00583EA0">
      <w:pPr>
        <w:shd w:val="clear" w:color="auto" w:fill="FFFFFF" w:themeFill="background1"/>
        <w:overflowPunct w:val="0"/>
        <w:autoSpaceDE w:val="0"/>
        <w:autoSpaceDN w:val="0"/>
        <w:adjustRightInd w:val="0"/>
        <w:ind w:right="972"/>
        <w:textAlignment w:val="baseline"/>
        <w:rPr>
          <w:rFonts w:asciiTheme="minorHAnsi" w:hAnsiTheme="minorHAnsi"/>
          <w:color w:val="000000"/>
          <w:sz w:val="24"/>
          <w:szCs w:val="24"/>
          <w:shd w:val="clear" w:color="auto" w:fill="FFFFFF"/>
        </w:rPr>
      </w:pPr>
      <w:r w:rsidRPr="002753C4">
        <w:rPr>
          <w:rFonts w:asciiTheme="minorHAnsi" w:hAnsiTheme="minorHAnsi"/>
          <w:b/>
          <w:bCs/>
          <w:color w:val="000000"/>
          <w:sz w:val="24"/>
          <w:szCs w:val="24"/>
          <w:shd w:val="clear" w:color="auto" w:fill="FFFFFF"/>
        </w:rPr>
        <w:t>FINANCIAL IMPACT ON MUNICIPALITIES OR COUNTIES:</w:t>
      </w:r>
      <w:r w:rsidRPr="002753C4">
        <w:rPr>
          <w:rFonts w:asciiTheme="minorHAnsi" w:hAnsiTheme="minorHAnsi"/>
          <w:color w:val="000000"/>
          <w:sz w:val="24"/>
          <w:szCs w:val="24"/>
          <w:shd w:val="clear" w:color="auto" w:fill="FFFFFF"/>
        </w:rPr>
        <w:t> </w:t>
      </w:r>
      <w:r w:rsidRPr="002753C4">
        <w:rPr>
          <w:rFonts w:asciiTheme="minorHAnsi" w:hAnsiTheme="minorHAnsi"/>
          <w:sz w:val="24"/>
          <w:szCs w:val="24"/>
        </w:rPr>
        <w:t>None</w:t>
      </w:r>
    </w:p>
    <w:p w14:paraId="290FB64C" w14:textId="77777777" w:rsidR="002A427E" w:rsidRPr="002753C4" w:rsidRDefault="002A427E"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STATUTORY AUTHORITY FOR THIS RULE:</w:t>
      </w:r>
      <w:r w:rsidRPr="002753C4">
        <w:rPr>
          <w:rFonts w:asciiTheme="minorHAnsi" w:hAnsiTheme="minorHAnsi"/>
          <w:sz w:val="24"/>
          <w:szCs w:val="24"/>
        </w:rPr>
        <w:t xml:space="preserve"> 10 M.R.S. § 374</w:t>
      </w:r>
    </w:p>
    <w:p w14:paraId="5AD14F9C" w14:textId="77777777" w:rsidR="002A427E" w:rsidRPr="002753C4" w:rsidRDefault="002A427E"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SUBSTANTIVE STATE OR FEDERAL LAW BEING IMPLEMENTED</w:t>
      </w:r>
      <w:r w:rsidRPr="002753C4">
        <w:rPr>
          <w:rFonts w:asciiTheme="minorHAnsi" w:hAnsiTheme="minorHAnsi"/>
          <w:sz w:val="24"/>
          <w:szCs w:val="24"/>
        </w:rPr>
        <w:t>: None.</w:t>
      </w:r>
    </w:p>
    <w:p w14:paraId="2AE7F0E2" w14:textId="36663A15" w:rsidR="002A427E" w:rsidRPr="002753C4" w:rsidRDefault="002A427E" w:rsidP="00583EA0">
      <w:pPr>
        <w:shd w:val="clear" w:color="auto" w:fill="FFFFFF" w:themeFill="background1"/>
        <w:overflowPunct w:val="0"/>
        <w:autoSpaceDE w:val="0"/>
        <w:autoSpaceDN w:val="0"/>
        <w:adjustRightInd w:val="0"/>
        <w:ind w:right="360"/>
        <w:textAlignment w:val="baseline"/>
        <w:rPr>
          <w:rFonts w:asciiTheme="minorHAnsi" w:hAnsiTheme="minorHAnsi"/>
          <w:sz w:val="24"/>
          <w:szCs w:val="24"/>
        </w:rPr>
      </w:pPr>
      <w:r w:rsidRPr="002753C4">
        <w:rPr>
          <w:rFonts w:asciiTheme="minorHAnsi" w:hAnsiTheme="minorHAnsi"/>
          <w:b/>
          <w:bCs/>
          <w:sz w:val="24"/>
          <w:szCs w:val="24"/>
        </w:rPr>
        <w:t>AGENCY WEBSITE:</w:t>
      </w:r>
      <w:r w:rsidRPr="002753C4">
        <w:rPr>
          <w:rFonts w:asciiTheme="minorHAnsi" w:hAnsiTheme="minorHAnsi"/>
          <w:sz w:val="24"/>
          <w:szCs w:val="24"/>
        </w:rPr>
        <w:t xml:space="preserve"> </w:t>
      </w:r>
      <w:hyperlink r:id="rId18" w:history="1">
        <w:r w:rsidRPr="002753C4">
          <w:rPr>
            <w:rStyle w:val="Hyperlink"/>
            <w:rFonts w:asciiTheme="minorHAnsi" w:hAnsiTheme="minorHAnsi"/>
            <w:color w:val="153D63" w:themeColor="text2" w:themeTint="E6"/>
            <w:sz w:val="24"/>
            <w:szCs w:val="24"/>
          </w:rPr>
          <w:t>https://alphaonenow.org/aelp/</w:t>
        </w:r>
      </w:hyperlink>
      <w:r w:rsidRPr="002753C4">
        <w:rPr>
          <w:rFonts w:asciiTheme="minorHAnsi" w:hAnsiTheme="minorHAnsi"/>
          <w:color w:val="153D63" w:themeColor="text2" w:themeTint="E6"/>
          <w:sz w:val="24"/>
          <w:szCs w:val="24"/>
        </w:rPr>
        <w:t xml:space="preserve"> </w:t>
      </w:r>
    </w:p>
    <w:p w14:paraId="1F10E672" w14:textId="16310A31" w:rsidR="002A427E" w:rsidRPr="002753C4" w:rsidRDefault="002A427E" w:rsidP="00583EA0">
      <w:pPr>
        <w:shd w:val="clear" w:color="auto" w:fill="FFFFFF" w:themeFill="background1"/>
        <w:overflowPunct w:val="0"/>
        <w:autoSpaceDE w:val="0"/>
        <w:autoSpaceDN w:val="0"/>
        <w:adjustRightInd w:val="0"/>
        <w:ind w:right="360"/>
        <w:textAlignment w:val="baseline"/>
        <w:rPr>
          <w:rFonts w:asciiTheme="minorHAnsi" w:hAnsiTheme="minorHAnsi"/>
          <w:color w:val="153D63" w:themeColor="text2" w:themeTint="E6"/>
          <w:sz w:val="24"/>
          <w:szCs w:val="24"/>
        </w:rPr>
      </w:pPr>
      <w:r w:rsidRPr="002753C4">
        <w:rPr>
          <w:rFonts w:asciiTheme="minorHAnsi" w:hAnsiTheme="minorHAnsi"/>
          <w:b/>
          <w:bCs/>
          <w:sz w:val="24"/>
          <w:szCs w:val="24"/>
        </w:rPr>
        <w:t>EMAIL ADDRESS FOR OVERALL AGENCY RULEMAKING LIAISON:</w:t>
      </w:r>
      <w:r w:rsidRPr="002753C4">
        <w:rPr>
          <w:rFonts w:asciiTheme="minorHAnsi" w:hAnsiTheme="minorHAnsi"/>
          <w:sz w:val="24"/>
          <w:szCs w:val="24"/>
        </w:rPr>
        <w:t xml:space="preserve"> </w:t>
      </w:r>
      <w:hyperlink r:id="rId19" w:history="1">
        <w:r w:rsidRPr="002753C4">
          <w:rPr>
            <w:rStyle w:val="Hyperlink"/>
            <w:rFonts w:asciiTheme="minorHAnsi" w:hAnsiTheme="minorHAnsi"/>
            <w:color w:val="153D63" w:themeColor="text2" w:themeTint="E6"/>
            <w:sz w:val="24"/>
            <w:szCs w:val="24"/>
          </w:rPr>
          <w:t>reginald.parson@maine.gov</w:t>
        </w:r>
      </w:hyperlink>
      <w:r w:rsidRPr="002753C4">
        <w:rPr>
          <w:rFonts w:asciiTheme="minorHAnsi" w:hAnsiTheme="minorHAnsi"/>
          <w:color w:val="153D63" w:themeColor="text2" w:themeTint="E6"/>
          <w:sz w:val="24"/>
          <w:szCs w:val="24"/>
        </w:rPr>
        <w:t xml:space="preserve"> </w:t>
      </w:r>
    </w:p>
    <w:p w14:paraId="1E5A012E" w14:textId="77777777" w:rsidR="002A427E" w:rsidRPr="002753C4" w:rsidRDefault="002A427E" w:rsidP="00583EA0">
      <w:pPr>
        <w:shd w:val="clear" w:color="auto" w:fill="FFFFFF" w:themeFill="background1"/>
        <w:rPr>
          <w:rFonts w:asciiTheme="minorHAnsi" w:hAnsiTheme="minorHAnsi"/>
          <w:b/>
          <w:bCs/>
          <w:sz w:val="24"/>
          <w:szCs w:val="24"/>
        </w:rPr>
      </w:pPr>
    </w:p>
    <w:p w14:paraId="5FF98F7E" w14:textId="71F923FA" w:rsidR="001D30C0" w:rsidRPr="002753C4" w:rsidRDefault="00024A0D" w:rsidP="00583EA0">
      <w:pPr>
        <w:pStyle w:val="SH1"/>
        <w:shd w:val="clear" w:color="auto" w:fill="FFFFFF" w:themeFill="background1"/>
        <w:rPr>
          <w:szCs w:val="24"/>
        </w:rPr>
      </w:pPr>
      <w:bookmarkStart w:id="15" w:name=""/>
      <w:bookmarkStart w:id="16" w:name=""/>
      <w:bookmarkStart w:id="17" w:name="_Hlk124326626"/>
      <w:bookmarkStart w:id="18" w:name="_Hlk175658805"/>
      <w:bookmarkStart w:id="19" w:name="_Hlk175657783"/>
      <w:bookmarkEnd w:id="1"/>
      <w:bookmarkEnd w:id="3"/>
      <w:bookmarkEnd w:id="4"/>
      <w:bookmarkEnd w:id="5"/>
      <w:bookmarkEnd w:id="6"/>
      <w:bookmarkEnd w:id="7"/>
      <w:bookmarkEnd w:id="8"/>
      <w:bookmarkEnd w:id="9"/>
      <w:bookmarkEnd w:id="10"/>
      <w:bookmarkEnd w:id="11"/>
      <w:bookmarkEnd w:id="15"/>
      <w:bookmarkEnd w:id="16"/>
      <w:bookmarkEnd w:id="17"/>
      <w:r w:rsidRPr="002753C4">
        <w:rPr>
          <w:szCs w:val="24"/>
        </w:rPr>
        <w:t>ADOPTIONS</w:t>
      </w:r>
    </w:p>
    <w:bookmarkEnd w:id="18"/>
    <w:bookmarkEnd w:id="19"/>
    <w:p w14:paraId="53DEF0A6"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2AC2EB0B" w14:textId="3E7C8AF3" w:rsidR="00285438" w:rsidRPr="002753C4" w:rsidRDefault="00285438" w:rsidP="00583EA0">
      <w:pPr>
        <w:pStyle w:val="H1"/>
        <w:shd w:val="clear" w:color="auto" w:fill="FFFFFF" w:themeFill="background1"/>
        <w:rPr>
          <w:b w:val="0"/>
          <w:szCs w:val="24"/>
        </w:rPr>
      </w:pPr>
      <w:r w:rsidRPr="002753C4">
        <w:rPr>
          <w:szCs w:val="24"/>
        </w:rPr>
        <w:t xml:space="preserve">AGENCY: </w:t>
      </w:r>
      <w:bookmarkStart w:id="20" w:name="_Hlk213059067"/>
      <w:r w:rsidRPr="002753C4">
        <w:rPr>
          <w:szCs w:val="24"/>
        </w:rPr>
        <w:t xml:space="preserve">Department of Marine Resources </w:t>
      </w:r>
      <w:bookmarkEnd w:id="20"/>
    </w:p>
    <w:p w14:paraId="12BFDD90" w14:textId="784B254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2753C4">
        <w:rPr>
          <w:rFonts w:asciiTheme="minorHAnsi" w:hAnsiTheme="minorHAnsi"/>
          <w:b/>
          <w:sz w:val="24"/>
          <w:szCs w:val="24"/>
        </w:rPr>
        <w:t>CHAPTER NUMBER AND RULE TITLE: 13-188 C.M.R. Ch. 41, Menhaden [</w:t>
      </w:r>
      <w:r w:rsidRPr="002753C4">
        <w:rPr>
          <w:rFonts w:asciiTheme="minorHAnsi" w:hAnsiTheme="minorHAnsi" w:cs="Arial"/>
          <w:b/>
          <w:bCs/>
          <w:color w:val="000000"/>
          <w:sz w:val="24"/>
          <w:szCs w:val="24"/>
        </w:rPr>
        <w:t>Reopen State Fishery]</w:t>
      </w:r>
      <w:r w:rsidRPr="002753C4">
        <w:rPr>
          <w:rFonts w:asciiTheme="minorHAnsi" w:hAnsiTheme="minorHAnsi" w:cs="Arial"/>
          <w:color w:val="000000"/>
          <w:sz w:val="24"/>
          <w:szCs w:val="24"/>
        </w:rPr>
        <w:t xml:space="preserve">  </w:t>
      </w:r>
    </w:p>
    <w:p w14:paraId="65A3AB9C" w14:textId="5DD1C4D8"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2753C4">
        <w:rPr>
          <w:rFonts w:asciiTheme="minorHAnsi" w:hAnsiTheme="minorHAnsi"/>
          <w:b/>
          <w:sz w:val="24"/>
          <w:szCs w:val="24"/>
        </w:rPr>
        <w:t>ADOPTION FILING NUMBER: 2026-192</w:t>
      </w:r>
    </w:p>
    <w:p w14:paraId="52FB78C1"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14547256"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r w:rsidRPr="002753C4">
        <w:rPr>
          <w:rFonts w:asciiTheme="minorHAnsi" w:hAnsiTheme="minorHAnsi"/>
          <w:b/>
          <w:sz w:val="24"/>
          <w:szCs w:val="24"/>
        </w:rPr>
        <w:lastRenderedPageBreak/>
        <w:t>CONCISE SUMMARY:</w:t>
      </w:r>
    </w:p>
    <w:p w14:paraId="06B30824"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1D4BF7B7"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bookmarkStart w:id="21" w:name="_Hlk218694173"/>
      <w:r w:rsidRPr="002753C4">
        <w:rPr>
          <w:rFonts w:asciiTheme="minorHAnsi" w:hAnsiTheme="minorHAnsi" w:cs="Arial"/>
          <w:color w:val="000000"/>
          <w:sz w:val="24"/>
          <w:szCs w:val="24"/>
        </w:rPr>
        <w:t xml:space="preserve">The Department has received additional quota through transfers that allow for a second directed fishery opportunity. With the current number of active harvesters, it is necessary to reduce open harvest days for this second state allocation fishery to Mondays and Thursdays only with a </w:t>
      </w:r>
      <w:proofErr w:type="gramStart"/>
      <w:r w:rsidRPr="002753C4">
        <w:rPr>
          <w:rFonts w:asciiTheme="minorHAnsi" w:hAnsiTheme="minorHAnsi" w:cs="Arial"/>
          <w:color w:val="000000"/>
          <w:sz w:val="24"/>
          <w:szCs w:val="24"/>
        </w:rPr>
        <w:t>7,000 pound</w:t>
      </w:r>
      <w:proofErr w:type="gramEnd"/>
      <w:r w:rsidRPr="002753C4">
        <w:rPr>
          <w:rFonts w:asciiTheme="minorHAnsi" w:hAnsiTheme="minorHAnsi" w:cs="Arial"/>
          <w:color w:val="000000"/>
          <w:sz w:val="24"/>
          <w:szCs w:val="24"/>
        </w:rPr>
        <w:t xml:space="preserve"> daily limit to ensure effective monitoring of the State’s remaining quota. The Commissioner has determined that it is necessary to take emergency action to reduce the fishing days and the daily landing limit to prevent unusual damage to the menhaden resource by exceeding available quota. The Commissioner hereby adopts this emergency regulation as authorized by 12 M.R.S. §6171(3)(A).</w:t>
      </w:r>
      <w:bookmarkEnd w:id="21"/>
      <w:r w:rsidRPr="002753C4">
        <w:rPr>
          <w:rFonts w:asciiTheme="minorHAnsi" w:hAnsiTheme="minorHAnsi" w:cs="Arial"/>
          <w:color w:val="000000"/>
          <w:sz w:val="24"/>
          <w:szCs w:val="24"/>
        </w:rPr>
        <w:t xml:space="preserve"> </w:t>
      </w:r>
      <w:r w:rsidRPr="002753C4" w:rsidDel="00512F8F">
        <w:rPr>
          <w:rFonts w:asciiTheme="minorHAnsi" w:hAnsiTheme="minorHAnsi"/>
          <w:bCs/>
          <w:color w:val="0070C0"/>
          <w:sz w:val="24"/>
          <w:szCs w:val="24"/>
        </w:rPr>
        <w:t xml:space="preserve"> </w:t>
      </w:r>
    </w:p>
    <w:p w14:paraId="066AE886"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sz w:val="24"/>
          <w:szCs w:val="24"/>
        </w:rPr>
      </w:pPr>
    </w:p>
    <w:p w14:paraId="4E670344" w14:textId="57203F09"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color w:val="C00000"/>
          <w:sz w:val="24"/>
          <w:szCs w:val="24"/>
        </w:rPr>
      </w:pPr>
      <w:r w:rsidRPr="002753C4">
        <w:rPr>
          <w:rFonts w:asciiTheme="minorHAnsi" w:hAnsiTheme="minorHAnsi"/>
          <w:b/>
          <w:sz w:val="24"/>
          <w:szCs w:val="24"/>
        </w:rPr>
        <w:t>EFFECTIVE DATE</w:t>
      </w:r>
      <w:r w:rsidRPr="002753C4">
        <w:rPr>
          <w:rFonts w:asciiTheme="minorHAnsi" w:hAnsiTheme="minorHAnsi"/>
          <w:sz w:val="24"/>
          <w:szCs w:val="24"/>
        </w:rPr>
        <w:t xml:space="preserve">: Sunday, August 30, 2026 </w:t>
      </w:r>
      <w:r w:rsidRPr="002753C4">
        <w:rPr>
          <w:rFonts w:asciiTheme="minorHAnsi" w:hAnsiTheme="minorHAnsi"/>
          <w:b/>
          <w:bCs/>
          <w:color w:val="C00000"/>
          <w:sz w:val="24"/>
          <w:szCs w:val="24"/>
        </w:rPr>
        <w:t>(Emergency Rule)</w:t>
      </w:r>
      <w:r w:rsidRPr="002753C4">
        <w:rPr>
          <w:rFonts w:asciiTheme="minorHAnsi" w:hAnsiTheme="minorHAnsi"/>
          <w:color w:val="C00000"/>
          <w:sz w:val="24"/>
          <w:szCs w:val="24"/>
        </w:rPr>
        <w:t xml:space="preserve"> </w:t>
      </w:r>
    </w:p>
    <w:p w14:paraId="60F53672"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p>
    <w:p w14:paraId="3A369F16"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
          <w:sz w:val="24"/>
          <w:szCs w:val="24"/>
        </w:rPr>
      </w:pPr>
      <w:r w:rsidRPr="002753C4">
        <w:rPr>
          <w:rFonts w:asciiTheme="minorHAnsi" w:hAnsiTheme="minorHAnsi"/>
          <w:b/>
          <w:sz w:val="24"/>
          <w:szCs w:val="24"/>
        </w:rPr>
        <w:t>AGENCY CONTACT PERSON:</w:t>
      </w:r>
    </w:p>
    <w:p w14:paraId="5C81E981"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2753C4">
        <w:rPr>
          <w:rFonts w:asciiTheme="minorHAnsi" w:hAnsiTheme="minorHAnsi"/>
          <w:bCs/>
          <w:sz w:val="24"/>
          <w:szCs w:val="24"/>
        </w:rPr>
        <w:t>Name: Melissa Smith</w:t>
      </w:r>
    </w:p>
    <w:p w14:paraId="7EE7E3E2"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2753C4">
        <w:rPr>
          <w:rFonts w:asciiTheme="minorHAnsi" w:hAnsiTheme="minorHAnsi"/>
          <w:bCs/>
          <w:sz w:val="24"/>
          <w:szCs w:val="24"/>
        </w:rPr>
        <w:t>Agency Name: Marine Resources</w:t>
      </w:r>
    </w:p>
    <w:p w14:paraId="211E5621"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2753C4">
        <w:rPr>
          <w:rFonts w:asciiTheme="minorHAnsi" w:hAnsiTheme="minorHAnsi"/>
          <w:bCs/>
          <w:sz w:val="24"/>
          <w:szCs w:val="24"/>
        </w:rPr>
        <w:t>Mailing Address: 21 State House Station, Augusta ME 04333</w:t>
      </w:r>
    </w:p>
    <w:p w14:paraId="23DB01BD"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Theme="minorHAnsi" w:hAnsiTheme="minorHAnsi"/>
          <w:bCs/>
          <w:sz w:val="24"/>
          <w:szCs w:val="24"/>
        </w:rPr>
      </w:pPr>
      <w:r w:rsidRPr="002753C4">
        <w:rPr>
          <w:rFonts w:asciiTheme="minorHAnsi" w:hAnsiTheme="minorHAnsi"/>
          <w:bCs/>
          <w:sz w:val="24"/>
          <w:szCs w:val="24"/>
        </w:rPr>
        <w:t>Telephone Number: (207) 441-5040</w:t>
      </w:r>
    </w:p>
    <w:p w14:paraId="23DE69A8" w14:textId="7FD58280" w:rsidR="00285438" w:rsidRPr="0071772C"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Theme="minorHAnsi" w:hAnsiTheme="minorHAnsi"/>
          <w:bCs/>
          <w:sz w:val="24"/>
          <w:szCs w:val="24"/>
        </w:rPr>
      </w:pPr>
      <w:r w:rsidRPr="0071772C">
        <w:rPr>
          <w:rFonts w:asciiTheme="minorHAnsi" w:hAnsiTheme="minorHAnsi"/>
          <w:bCs/>
          <w:sz w:val="24"/>
          <w:szCs w:val="24"/>
        </w:rPr>
        <w:t xml:space="preserve">Email Address: </w:t>
      </w:r>
      <w:hyperlink r:id="rId20" w:history="1">
        <w:r w:rsidRPr="0071772C">
          <w:rPr>
            <w:rStyle w:val="Hyperlink"/>
            <w:rFonts w:asciiTheme="minorHAnsi" w:hAnsiTheme="minorHAnsi"/>
            <w:bCs/>
            <w:color w:val="auto"/>
            <w:sz w:val="24"/>
            <w:szCs w:val="24"/>
          </w:rPr>
          <w:t>Melissa.Smith@maine.gov</w:t>
        </w:r>
      </w:hyperlink>
      <w:r w:rsidRPr="0071772C">
        <w:rPr>
          <w:rFonts w:asciiTheme="minorHAnsi" w:hAnsiTheme="minorHAnsi"/>
          <w:bCs/>
          <w:sz w:val="24"/>
          <w:szCs w:val="24"/>
        </w:rPr>
        <w:t xml:space="preserve"> </w:t>
      </w:r>
    </w:p>
    <w:p w14:paraId="2425948D" w14:textId="77777777" w:rsidR="00285438" w:rsidRPr="002753C4" w:rsidRDefault="00285438" w:rsidP="00583EA0">
      <w:pPr>
        <w:pBdr>
          <w:bottom w:val="single" w:sz="4" w:space="1" w:color="auto"/>
        </w:pBd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Book Antiqua" w:hAnsi="Book Antiqua"/>
          <w:bCs/>
          <w:sz w:val="24"/>
          <w:szCs w:val="24"/>
        </w:rPr>
      </w:pPr>
    </w:p>
    <w:p w14:paraId="0185F3F5" w14:textId="77777777" w:rsidR="00285438" w:rsidRPr="002753C4" w:rsidRDefault="00285438"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eastAsiaTheme="majorEastAsia" w:hAnsiTheme="minorHAnsi" w:cstheme="majorBidi"/>
          <w:b/>
          <w:bCs/>
          <w:color w:val="0F4761" w:themeColor="accent1" w:themeShade="BF"/>
          <w:sz w:val="24"/>
          <w:szCs w:val="24"/>
        </w:rPr>
      </w:pPr>
    </w:p>
    <w:p w14:paraId="36D72327" w14:textId="77777777" w:rsidR="00EE0C73" w:rsidRPr="002753C4" w:rsidRDefault="00EE0C73" w:rsidP="00353ADA">
      <w:pPr>
        <w:pStyle w:val="H1"/>
        <w:jc w:val="left"/>
        <w:rPr>
          <w:szCs w:val="24"/>
        </w:rPr>
      </w:pPr>
      <w:r w:rsidRPr="002753C4">
        <w:rPr>
          <w:szCs w:val="24"/>
        </w:rPr>
        <w:t xml:space="preserve">AGENCY: </w:t>
      </w:r>
      <w:sdt>
        <w:sdtPr>
          <w:rPr>
            <w:szCs w:val="24"/>
          </w:rPr>
          <w:alias w:val="Agency"/>
          <w:tag w:val="Agency"/>
          <w:id w:val="-133184050"/>
          <w:placeholder>
            <w:docPart w:val="B004CE6B4FF942DAAF5962C8E2DE37E6"/>
          </w:placeholder>
          <w15:color w:val="99CCFF"/>
        </w:sdtPr>
        <w:sdtEndPr/>
        <w:sdtContent>
          <w:r w:rsidRPr="002753C4">
            <w:rPr>
              <w:szCs w:val="24"/>
            </w:rPr>
            <w:t>Department of the Secretary of State, Bureau of Corporations, Elections, and Commissions</w:t>
          </w:r>
        </w:sdtContent>
      </w:sdt>
    </w:p>
    <w:p w14:paraId="766C50BA"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2753C4">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C4E2B01CA5D246A9933B50CC240F1FCB"/>
          </w:placeholder>
          <w15:color w:val="99CCFF"/>
        </w:sdtPr>
        <w:sdtEndPr/>
        <w:sdtContent>
          <w:r w:rsidRPr="002753C4">
            <w:rPr>
              <w:rFonts w:ascii="Aptos" w:hAnsi="Aptos"/>
              <w:b/>
              <w:sz w:val="24"/>
              <w:szCs w:val="24"/>
            </w:rPr>
            <w:t>29-250 C.M.R. Ch. 800, Procedures for the Electronic Filing of Rules</w:t>
          </w:r>
        </w:sdtContent>
      </w:sdt>
    </w:p>
    <w:p w14:paraId="3461ED4D" w14:textId="0BB4712F"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2753C4">
        <w:rPr>
          <w:rFonts w:ascii="Aptos" w:hAnsi="Aptos"/>
          <w:b/>
          <w:sz w:val="24"/>
          <w:szCs w:val="24"/>
        </w:rPr>
        <w:t>ADOPTION FILING NUMBER: 2026-19</w:t>
      </w:r>
      <w:r w:rsidR="00F852D1" w:rsidRPr="002753C4">
        <w:rPr>
          <w:rFonts w:ascii="Aptos" w:hAnsi="Aptos"/>
          <w:b/>
          <w:sz w:val="24"/>
          <w:szCs w:val="24"/>
        </w:rPr>
        <w:t>7</w:t>
      </w:r>
    </w:p>
    <w:p w14:paraId="2BD97505"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06B16AF"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2753C4">
        <w:rPr>
          <w:rFonts w:ascii="Aptos" w:hAnsi="Aptos"/>
          <w:b/>
          <w:sz w:val="24"/>
          <w:szCs w:val="24"/>
        </w:rPr>
        <w:t>CONCISE SUMMARY:</w:t>
      </w:r>
    </w:p>
    <w:p w14:paraId="3752178F"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35E9693" w14:textId="77777777" w:rsidR="00EE0C73" w:rsidRPr="002753C4" w:rsidRDefault="00A60C66"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591365057"/>
          <w:placeholder>
            <w:docPart w:val="B895B8CAD8D1411B8960CCA03DD8884F"/>
          </w:placeholder>
          <w15:color w:val="99CCFF"/>
        </w:sdtPr>
        <w:sdtEndPr/>
        <w:sdtContent>
          <w:r w:rsidR="00EE0C73" w:rsidRPr="002753C4">
            <w:rPr>
              <w:rFonts w:ascii="Aptos" w:hAnsi="Aptos"/>
              <w:bCs/>
              <w:sz w:val="24"/>
              <w:szCs w:val="24"/>
            </w:rPr>
            <w:t>The adopted rule repeals and replaces Chapter 800. The rule establishes general parameters and requirements for agencies to electronically file rulemaking proposals and rulemaking adoptions with the Department of the Secretary of State</w:t>
          </w:r>
        </w:sdtContent>
      </w:sdt>
      <w:r w:rsidR="00EE0C73" w:rsidRPr="002753C4" w:rsidDel="00512F8F">
        <w:rPr>
          <w:rFonts w:ascii="Aptos" w:hAnsi="Aptos"/>
          <w:bCs/>
          <w:color w:val="0070C0"/>
          <w:sz w:val="24"/>
          <w:szCs w:val="24"/>
        </w:rPr>
        <w:t xml:space="preserve"> </w:t>
      </w:r>
    </w:p>
    <w:p w14:paraId="3EC36623"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932134C" w14:textId="0BFFA088"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2753C4">
        <w:rPr>
          <w:rFonts w:ascii="Aptos" w:hAnsi="Aptos"/>
          <w:b/>
          <w:sz w:val="24"/>
          <w:szCs w:val="24"/>
        </w:rPr>
        <w:t>EFFECTIVE DATE</w:t>
      </w:r>
      <w:r w:rsidRPr="002753C4">
        <w:rPr>
          <w:rFonts w:ascii="Aptos" w:hAnsi="Aptos"/>
          <w:sz w:val="24"/>
          <w:szCs w:val="24"/>
        </w:rPr>
        <w:t>: Sunday, September 6, 2026</w:t>
      </w:r>
    </w:p>
    <w:p w14:paraId="411B287F"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49ED5A77"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2753C4">
        <w:rPr>
          <w:rFonts w:ascii="Aptos" w:hAnsi="Aptos"/>
          <w:b/>
          <w:sz w:val="24"/>
          <w:szCs w:val="24"/>
        </w:rPr>
        <w:t>AGENCY CONTACT PERSON:</w:t>
      </w:r>
    </w:p>
    <w:p w14:paraId="31B46844"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2753C4">
        <w:rPr>
          <w:rFonts w:ascii="Aptos" w:hAnsi="Aptos"/>
          <w:bCs/>
          <w:sz w:val="24"/>
          <w:szCs w:val="24"/>
        </w:rPr>
        <w:t xml:space="preserve">Name: </w:t>
      </w:r>
      <w:sdt>
        <w:sdtPr>
          <w:rPr>
            <w:rFonts w:ascii="Aptos" w:hAnsi="Aptos"/>
            <w:bCs/>
            <w:sz w:val="24"/>
            <w:szCs w:val="24"/>
          </w:rPr>
          <w:alias w:val="Name"/>
          <w:tag w:val="Name"/>
          <w:id w:val="1535617990"/>
          <w:placeholder>
            <w:docPart w:val="B004CE6B4FF942DAAF5962C8E2DE37E6"/>
          </w:placeholder>
          <w15:color w:val="99CCFF"/>
        </w:sdtPr>
        <w:sdtEndPr/>
        <w:sdtContent>
          <w:r w:rsidRPr="002753C4">
            <w:rPr>
              <w:rFonts w:ascii="Aptos" w:hAnsi="Aptos"/>
              <w:bCs/>
              <w:sz w:val="24"/>
              <w:szCs w:val="24"/>
            </w:rPr>
            <w:t>J. Chris Parr</w:t>
          </w:r>
        </w:sdtContent>
      </w:sdt>
    </w:p>
    <w:p w14:paraId="7110B4CB" w14:textId="77777777" w:rsidR="00EE0C73" w:rsidRPr="002753C4" w:rsidRDefault="00EE0C73" w:rsidP="00583EA0">
      <w:pPr>
        <w:shd w:val="clear" w:color="auto" w:fill="FFFFFF" w:themeFill="background1"/>
        <w:spacing w:line="245" w:lineRule="exact"/>
        <w:ind w:firstLine="4"/>
        <w:jc w:val="both"/>
        <w:rPr>
          <w:rFonts w:ascii="Aptos" w:hAnsi="Aptos"/>
          <w:bCs/>
          <w:sz w:val="24"/>
          <w:szCs w:val="24"/>
        </w:rPr>
      </w:pPr>
      <w:r w:rsidRPr="002753C4">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B004CE6B4FF942DAAF5962C8E2DE37E6"/>
          </w:placeholder>
          <w15:color w:val="99CCFF"/>
        </w:sdtPr>
        <w:sdtEndPr/>
        <w:sdtContent>
          <w:r w:rsidRPr="002753C4">
            <w:rPr>
              <w:rFonts w:ascii="Aptos" w:hAnsi="Aptos"/>
              <w:bCs/>
              <w:sz w:val="24"/>
              <w:szCs w:val="24"/>
            </w:rPr>
            <w:t>Department of the Secretary of State, Bureau of Corporations, Elections, and Commissions</w:t>
          </w:r>
        </w:sdtContent>
      </w:sdt>
    </w:p>
    <w:p w14:paraId="28F4C383"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753C4">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244682850"/>
          <w:placeholder>
            <w:docPart w:val="B004CE6B4FF942DAAF5962C8E2DE37E6"/>
          </w:placeholder>
          <w15:color w:val="99CCFF"/>
        </w:sdtPr>
        <w:sdtEndPr/>
        <w:sdtContent>
          <w:r w:rsidRPr="002753C4">
            <w:rPr>
              <w:rFonts w:ascii="Aptos" w:hAnsi="Aptos"/>
              <w:bCs/>
              <w:sz w:val="24"/>
              <w:szCs w:val="24"/>
            </w:rPr>
            <w:t>184 SHS, Augusta, ME 04333-184</w:t>
          </w:r>
        </w:sdtContent>
      </w:sdt>
    </w:p>
    <w:p w14:paraId="50FD447E"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2753C4">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170013650"/>
          <w:placeholder>
            <w:docPart w:val="7D3815EE938F473C94241B88AF4601B6"/>
          </w:placeholder>
          <w15:color w:val="99CCFF"/>
        </w:sdtPr>
        <w:sdtEndPr/>
        <w:sdtContent>
          <w:r w:rsidRPr="002753C4">
            <w:rPr>
              <w:rFonts w:ascii="Aptos" w:hAnsi="Aptos"/>
              <w:bCs/>
              <w:sz w:val="24"/>
              <w:szCs w:val="24"/>
            </w:rPr>
            <w:t>207 624-7647</w:t>
          </w:r>
        </w:sdtContent>
      </w:sdt>
    </w:p>
    <w:p w14:paraId="1F396FB1" w14:textId="77777777" w:rsidR="00EE0C73" w:rsidRPr="0071772C"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71772C">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780149233"/>
          <w:placeholder>
            <w:docPart w:val="343F9F97EE1244A58BD0EAC777BC23BB"/>
          </w:placeholder>
          <w15:color w:val="99CCFF"/>
        </w:sdtPr>
        <w:sdtEndPr/>
        <w:sdtContent>
          <w:hyperlink r:id="rId21" w:history="1">
            <w:r w:rsidRPr="0071772C">
              <w:rPr>
                <w:rStyle w:val="Hyperlink"/>
                <w:rFonts w:ascii="Aptos" w:hAnsi="Aptos"/>
                <w:bCs/>
                <w:color w:val="auto"/>
                <w:sz w:val="24"/>
                <w:szCs w:val="24"/>
              </w:rPr>
              <w:t>j.chris.parr@maine.gov</w:t>
            </w:r>
          </w:hyperlink>
          <w:r w:rsidRPr="0071772C">
            <w:rPr>
              <w:rFonts w:ascii="Aptos" w:hAnsi="Aptos"/>
              <w:bCs/>
              <w:sz w:val="24"/>
              <w:szCs w:val="24"/>
            </w:rPr>
            <w:t xml:space="preserve">   </w:t>
          </w:r>
        </w:sdtContent>
      </w:sdt>
    </w:p>
    <w:p w14:paraId="278E857B" w14:textId="77777777" w:rsidR="00EE0C73" w:rsidRPr="002753C4" w:rsidRDefault="00EE0C73" w:rsidP="00583EA0">
      <w:pPr>
        <w:pBdr>
          <w:bottom w:val="single" w:sz="4" w:space="1" w:color="auto"/>
        </w:pBd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p>
    <w:p w14:paraId="57D8E870" w14:textId="77777777" w:rsidR="003D3955" w:rsidRPr="002753C4" w:rsidRDefault="003D3955" w:rsidP="003D3955">
      <w:pPr>
        <w:pStyle w:val="H1"/>
        <w:jc w:val="left"/>
        <w:rPr>
          <w:szCs w:val="24"/>
        </w:rPr>
      </w:pPr>
    </w:p>
    <w:p w14:paraId="3759F1DF" w14:textId="77777777" w:rsidR="003D3955" w:rsidRPr="002753C4" w:rsidRDefault="003D3955" w:rsidP="003D3955">
      <w:pPr>
        <w:pStyle w:val="H1"/>
        <w:jc w:val="left"/>
        <w:rPr>
          <w:szCs w:val="24"/>
        </w:rPr>
      </w:pPr>
      <w:r w:rsidRPr="002753C4">
        <w:rPr>
          <w:szCs w:val="24"/>
        </w:rPr>
        <w:t xml:space="preserve">AGENCY: </w:t>
      </w:r>
      <w:sdt>
        <w:sdtPr>
          <w:rPr>
            <w:szCs w:val="24"/>
          </w:rPr>
          <w:alias w:val="Agency"/>
          <w:tag w:val="Agency"/>
          <w:id w:val="1872261171"/>
          <w:placeholder>
            <w:docPart w:val="E31CBEF616314D6AA5CA3711EE4D4EE6"/>
          </w:placeholder>
        </w:sdtPr>
        <w:sdtEndPr/>
        <w:sdtContent>
          <w:sdt>
            <w:sdtPr>
              <w:rPr>
                <w:szCs w:val="24"/>
              </w:rPr>
              <w:alias w:val="Agency"/>
              <w:tag w:val="Agency"/>
              <w:id w:val="727498667"/>
              <w:placeholder>
                <w:docPart w:val="12DD6994CEAF4880B15FC22B181367C6"/>
              </w:placeholder>
            </w:sdtPr>
            <w:sdtEndPr/>
            <w:sdtContent>
              <w:r w:rsidRPr="002753C4">
                <w:rPr>
                  <w:szCs w:val="24"/>
                </w:rPr>
                <w:t>Department of Environmental Protection</w:t>
              </w:r>
            </w:sdtContent>
          </w:sdt>
        </w:sdtContent>
      </w:sdt>
    </w:p>
    <w:p w14:paraId="10A0C20B"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
          <w:sz w:val="24"/>
          <w:szCs w:val="24"/>
        </w:rPr>
      </w:pPr>
      <w:r w:rsidRPr="002753C4">
        <w:rPr>
          <w:rFonts w:asciiTheme="minorHAnsi" w:hAnsiTheme="minorHAnsi" w:cs="Arial"/>
          <w:b/>
          <w:sz w:val="24"/>
          <w:szCs w:val="24"/>
        </w:rPr>
        <w:t xml:space="preserve">CHAPTER NUMBER AND RULE TITLE: </w:t>
      </w:r>
      <w:sdt>
        <w:sdtPr>
          <w:rPr>
            <w:rFonts w:asciiTheme="minorHAnsi" w:hAnsiTheme="minorHAnsi" w:cs="Arial"/>
            <w:b/>
            <w:sz w:val="24"/>
            <w:szCs w:val="24"/>
          </w:rPr>
          <w:alias w:val="Ch. Number and Rule Title"/>
          <w:tag w:val="Agency"/>
          <w:id w:val="-1064252500"/>
          <w:placeholder>
            <w:docPart w:val="230B685EF760458B8DCA2335F41F9DEC"/>
          </w:placeholder>
        </w:sdtPr>
        <w:sdtEndPr/>
        <w:sdtContent>
          <w:r w:rsidRPr="002753C4">
            <w:rPr>
              <w:rFonts w:asciiTheme="minorHAnsi" w:hAnsiTheme="minorHAnsi" w:cs="Arial"/>
              <w:b/>
              <w:sz w:val="24"/>
              <w:szCs w:val="24"/>
            </w:rPr>
            <w:t>06-096 C.M.R. Ch. 143, New Source Performance Standards (NSPS)</w:t>
          </w:r>
        </w:sdtContent>
      </w:sdt>
    </w:p>
    <w:p w14:paraId="0240E529"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sz w:val="24"/>
          <w:szCs w:val="24"/>
        </w:rPr>
      </w:pPr>
      <w:r w:rsidRPr="002753C4">
        <w:rPr>
          <w:rFonts w:asciiTheme="minorHAnsi" w:hAnsiTheme="minorHAnsi" w:cs="Arial"/>
          <w:b/>
          <w:sz w:val="24"/>
          <w:szCs w:val="24"/>
        </w:rPr>
        <w:t>ADOPTION FILING NUMBER: 2026-193</w:t>
      </w:r>
      <w:r w:rsidRPr="002753C4">
        <w:rPr>
          <w:rFonts w:asciiTheme="minorHAnsi" w:hAnsiTheme="minorHAnsi" w:cs="Arial"/>
          <w:sz w:val="24"/>
          <w:szCs w:val="24"/>
        </w:rPr>
        <w:t xml:space="preserve"> </w:t>
      </w:r>
    </w:p>
    <w:p w14:paraId="0EA3FC1C"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sz w:val="24"/>
          <w:szCs w:val="24"/>
        </w:rPr>
      </w:pPr>
    </w:p>
    <w:p w14:paraId="440B8A14"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sz w:val="24"/>
          <w:szCs w:val="24"/>
        </w:rPr>
      </w:pPr>
      <w:r w:rsidRPr="002753C4">
        <w:rPr>
          <w:rFonts w:asciiTheme="minorHAnsi" w:hAnsiTheme="minorHAnsi" w:cs="Arial"/>
          <w:b/>
          <w:sz w:val="24"/>
          <w:szCs w:val="24"/>
        </w:rPr>
        <w:t>CONCISE SUMMARY:</w:t>
      </w:r>
    </w:p>
    <w:p w14:paraId="09BCEBD3"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sz w:val="24"/>
          <w:szCs w:val="24"/>
        </w:rPr>
      </w:pPr>
    </w:p>
    <w:p w14:paraId="2FAFA6DD" w14:textId="77777777" w:rsidR="003D3955" w:rsidRPr="002753C4" w:rsidRDefault="00A60C66"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sdt>
        <w:sdtPr>
          <w:rPr>
            <w:rFonts w:asciiTheme="minorHAnsi" w:hAnsiTheme="minorHAnsi" w:cs="Arial"/>
            <w:bCs/>
            <w:sz w:val="24"/>
            <w:szCs w:val="24"/>
          </w:rPr>
          <w:alias w:val="Concise Summary"/>
          <w:tag w:val="Concise Summary"/>
          <w:id w:val="-200322702"/>
          <w:placeholder>
            <w:docPart w:val="3385D4EB1BB84581B1640034D547EB8D"/>
          </w:placeholder>
        </w:sdtPr>
        <w:sdtEndPr/>
        <w:sdtContent>
          <w:r w:rsidR="003D3955" w:rsidRPr="002753C4">
            <w:rPr>
              <w:rFonts w:asciiTheme="minorHAnsi" w:hAnsiTheme="minorHAnsi" w:cs="Arial"/>
              <w:bCs/>
              <w:sz w:val="24"/>
              <w:szCs w:val="24"/>
            </w:rPr>
            <w:t xml:space="preserve">The Clean Air Act (CAA) offers states the option to accept delegation of enforcement authority for NSPS </w:t>
          </w:r>
          <w:proofErr w:type="gramStart"/>
          <w:r w:rsidR="003D3955" w:rsidRPr="002753C4">
            <w:rPr>
              <w:rFonts w:asciiTheme="minorHAnsi" w:hAnsiTheme="minorHAnsi" w:cs="Arial"/>
              <w:bCs/>
              <w:sz w:val="24"/>
              <w:szCs w:val="24"/>
            </w:rPr>
            <w:t>in order to</w:t>
          </w:r>
          <w:proofErr w:type="gramEnd"/>
          <w:r w:rsidR="003D3955" w:rsidRPr="002753C4">
            <w:rPr>
              <w:rFonts w:asciiTheme="minorHAnsi" w:hAnsiTheme="minorHAnsi" w:cs="Arial"/>
              <w:bCs/>
              <w:sz w:val="24"/>
              <w:szCs w:val="24"/>
            </w:rPr>
            <w:t xml:space="preserve"> streamline the air emission licensing process, which Maine's State Implementation Plan allows. This rule enumerates the sections of Part 60 of the Code of Federal Regulations for which the Department seeks enforcement authority delegation from the EPA, and of which regular revision is required as federal regulations are updated. </w:t>
          </w:r>
          <w:r w:rsidR="003D3955" w:rsidRPr="002753C4">
            <w:rPr>
              <w:rFonts w:asciiTheme="minorHAnsi" w:hAnsiTheme="minorHAnsi" w:cs="Arial"/>
              <w:bCs/>
              <w:sz w:val="24"/>
              <w:szCs w:val="24"/>
            </w:rPr>
            <w:br/>
          </w:r>
          <w:r w:rsidR="003D3955" w:rsidRPr="002753C4">
            <w:rPr>
              <w:rFonts w:asciiTheme="minorHAnsi" w:hAnsiTheme="minorHAnsi" w:cs="Arial"/>
              <w:bCs/>
              <w:sz w:val="24"/>
              <w:szCs w:val="24"/>
            </w:rPr>
            <w:br/>
            <w:t>The existing rule will be amended to incorporate by reference the new and amended New Source Performance Standards (NSPS) that have been promulgated by the U.S. Environmental Protection Agency between July 1, 2022, and July 1, 2025, for which the Department seeks delegation of enforcement authority.</w:t>
          </w:r>
        </w:sdtContent>
      </w:sdt>
      <w:r w:rsidR="003D3955" w:rsidRPr="002753C4">
        <w:rPr>
          <w:rFonts w:asciiTheme="minorHAnsi" w:hAnsiTheme="minorHAnsi" w:cs="Arial"/>
          <w:bCs/>
          <w:color w:val="0070C0"/>
          <w:sz w:val="24"/>
          <w:szCs w:val="24"/>
        </w:rPr>
        <w:t xml:space="preserve"> </w:t>
      </w:r>
    </w:p>
    <w:p w14:paraId="00A14262"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sz w:val="24"/>
          <w:szCs w:val="24"/>
        </w:rPr>
      </w:pPr>
    </w:p>
    <w:p w14:paraId="457C51C3" w14:textId="7D0FE9D6"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color w:val="C00000"/>
          <w:sz w:val="24"/>
          <w:szCs w:val="24"/>
        </w:rPr>
      </w:pPr>
      <w:r w:rsidRPr="002753C4">
        <w:rPr>
          <w:rFonts w:asciiTheme="minorHAnsi" w:hAnsiTheme="minorHAnsi" w:cs="Arial"/>
          <w:b/>
          <w:sz w:val="24"/>
          <w:szCs w:val="24"/>
        </w:rPr>
        <w:t>EFFECTIVE DATE</w:t>
      </w:r>
      <w:r w:rsidRPr="002753C4">
        <w:rPr>
          <w:rFonts w:asciiTheme="minorHAnsi" w:hAnsiTheme="minorHAnsi" w:cs="Arial"/>
          <w:sz w:val="24"/>
          <w:szCs w:val="24"/>
        </w:rPr>
        <w:t>: Sunday, September 6, 2026</w:t>
      </w:r>
    </w:p>
    <w:p w14:paraId="4D598D77"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
          <w:sz w:val="24"/>
          <w:szCs w:val="24"/>
        </w:rPr>
      </w:pPr>
    </w:p>
    <w:p w14:paraId="7F94FB8C"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r w:rsidRPr="002753C4">
        <w:rPr>
          <w:rFonts w:asciiTheme="minorHAnsi" w:hAnsiTheme="minorHAnsi" w:cs="Arial"/>
          <w:b/>
          <w:sz w:val="24"/>
          <w:szCs w:val="24"/>
        </w:rPr>
        <w:t>AGENCY CONTACT PERSON:</w:t>
      </w:r>
      <w:r w:rsidRPr="002753C4">
        <w:rPr>
          <w:rFonts w:asciiTheme="minorHAnsi" w:hAnsiTheme="minorHAnsi" w:cs="Arial"/>
          <w:bCs/>
          <w:sz w:val="24"/>
          <w:szCs w:val="24"/>
        </w:rPr>
        <w:t xml:space="preserve"> </w:t>
      </w:r>
      <w:sdt>
        <w:sdtPr>
          <w:rPr>
            <w:rFonts w:asciiTheme="minorHAnsi" w:hAnsiTheme="minorHAnsi" w:cs="Arial"/>
            <w:bCs/>
            <w:sz w:val="24"/>
            <w:szCs w:val="24"/>
          </w:rPr>
          <w:alias w:val="Name"/>
          <w:tag w:val="Name"/>
          <w:id w:val="-879636367"/>
          <w:placeholder>
            <w:docPart w:val="E31CBEF616314D6AA5CA3711EE4D4EE6"/>
          </w:placeholder>
        </w:sdtPr>
        <w:sdtEndPr/>
        <w:sdtContent>
          <w:r w:rsidRPr="002753C4">
            <w:rPr>
              <w:rFonts w:asciiTheme="minorHAnsi" w:hAnsiTheme="minorHAnsi" w:cs="Arial"/>
              <w:bCs/>
              <w:sz w:val="24"/>
              <w:szCs w:val="24"/>
            </w:rPr>
            <w:t>Michelle Radley</w:t>
          </w:r>
        </w:sdtContent>
      </w:sdt>
    </w:p>
    <w:p w14:paraId="11832A97"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rPr>
          <w:rFonts w:asciiTheme="minorHAnsi" w:hAnsiTheme="minorHAnsi" w:cs="Arial"/>
          <w:bCs/>
          <w:sz w:val="24"/>
          <w:szCs w:val="24"/>
        </w:rPr>
      </w:pPr>
      <w:r w:rsidRPr="002753C4">
        <w:rPr>
          <w:rFonts w:asciiTheme="minorHAnsi" w:hAnsiTheme="minorHAnsi" w:cs="Arial"/>
          <w:bCs/>
          <w:sz w:val="24"/>
          <w:szCs w:val="24"/>
        </w:rPr>
        <w:t xml:space="preserve">Agency Name: </w:t>
      </w:r>
      <w:sdt>
        <w:sdtPr>
          <w:rPr>
            <w:rFonts w:asciiTheme="minorHAnsi" w:hAnsiTheme="minorHAnsi" w:cs="Arial"/>
            <w:bCs/>
            <w:sz w:val="24"/>
            <w:szCs w:val="24"/>
          </w:rPr>
          <w:alias w:val="Agency Name"/>
          <w:tag w:val="Agency  Name"/>
          <w:id w:val="-562713765"/>
          <w:placeholder>
            <w:docPart w:val="E31CBEF616314D6AA5CA3711EE4D4EE6"/>
          </w:placeholder>
        </w:sdtPr>
        <w:sdtEndPr/>
        <w:sdtContent>
          <w:sdt>
            <w:sdtPr>
              <w:rPr>
                <w:rFonts w:asciiTheme="minorHAnsi" w:hAnsiTheme="minorHAnsi" w:cs="Arial"/>
                <w:bCs/>
                <w:sz w:val="24"/>
                <w:szCs w:val="24"/>
              </w:rPr>
              <w:alias w:val="Agency"/>
              <w:tag w:val="Agency"/>
              <w:id w:val="-1239081652"/>
              <w:placeholder>
                <w:docPart w:val="8D0E63AE5B6A44E18EDC362B81EF14E6"/>
              </w:placeholder>
            </w:sdtPr>
            <w:sdtEndPr/>
            <w:sdtContent>
              <w:r w:rsidRPr="002753C4">
                <w:rPr>
                  <w:rFonts w:asciiTheme="minorHAnsi" w:hAnsiTheme="minorHAnsi" w:cs="Arial"/>
                  <w:bCs/>
                  <w:sz w:val="24"/>
                  <w:szCs w:val="24"/>
                </w:rPr>
                <w:t>Department of Environmental Protection</w:t>
              </w:r>
            </w:sdtContent>
          </w:sdt>
        </w:sdtContent>
      </w:sdt>
    </w:p>
    <w:p w14:paraId="700598BA"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rPr>
          <w:rFonts w:asciiTheme="minorHAnsi" w:hAnsiTheme="minorHAnsi" w:cs="Arial"/>
          <w:bCs/>
          <w:sz w:val="24"/>
          <w:szCs w:val="24"/>
        </w:rPr>
      </w:pPr>
      <w:r w:rsidRPr="002753C4">
        <w:rPr>
          <w:rFonts w:asciiTheme="minorHAnsi" w:hAnsiTheme="minorHAnsi" w:cs="Arial"/>
          <w:bCs/>
          <w:sz w:val="24"/>
          <w:szCs w:val="24"/>
        </w:rPr>
        <w:t xml:space="preserve">Mailing Address: </w:t>
      </w:r>
      <w:sdt>
        <w:sdtPr>
          <w:rPr>
            <w:rFonts w:asciiTheme="minorHAnsi" w:hAnsiTheme="minorHAnsi" w:cs="Arial"/>
            <w:bCs/>
            <w:sz w:val="24"/>
            <w:szCs w:val="24"/>
          </w:rPr>
          <w:alias w:val="Agency Contact Person Mailing Address"/>
          <w:tag w:val="Agency Contact Person Mailing Address"/>
          <w:id w:val="427164562"/>
          <w:placeholder>
            <w:docPart w:val="E31CBEF616314D6AA5CA3711EE4D4EE6"/>
          </w:placeholder>
        </w:sdtPr>
        <w:sdtEndPr/>
        <w:sdtContent>
          <w:sdt>
            <w:sdtPr>
              <w:rPr>
                <w:rFonts w:asciiTheme="minorHAnsi" w:hAnsiTheme="minorHAnsi" w:cs="Arial"/>
                <w:bCs/>
                <w:sz w:val="24"/>
                <w:szCs w:val="24"/>
              </w:rPr>
              <w:alias w:val="Agency Contact Person Mailing Address"/>
              <w:tag w:val="Agency Contact Person Mailing Address"/>
              <w:id w:val="1308438044"/>
              <w:placeholder>
                <w:docPart w:val="C4476984DC014C0CB4D587896D41BC0E"/>
              </w:placeholder>
            </w:sdtPr>
            <w:sdtEndPr/>
            <w:sdtContent>
              <w:r w:rsidRPr="002753C4">
                <w:rPr>
                  <w:rFonts w:asciiTheme="minorHAnsi" w:hAnsiTheme="minorHAnsi" w:cs="Arial"/>
                  <w:bCs/>
                  <w:sz w:val="24"/>
                  <w:szCs w:val="24"/>
                </w:rPr>
                <w:t>SHS 17, Augusta, ME 04333-0017</w:t>
              </w:r>
            </w:sdtContent>
          </w:sdt>
        </w:sdtContent>
      </w:sdt>
    </w:p>
    <w:p w14:paraId="21C1086A"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rPr>
          <w:rFonts w:asciiTheme="minorHAnsi" w:hAnsiTheme="minorHAnsi" w:cs="Arial"/>
          <w:bCs/>
          <w:sz w:val="24"/>
          <w:szCs w:val="24"/>
        </w:rPr>
      </w:pPr>
      <w:r w:rsidRPr="002753C4">
        <w:rPr>
          <w:rFonts w:asciiTheme="minorHAnsi" w:hAnsiTheme="minorHAnsi" w:cs="Arial"/>
          <w:bCs/>
          <w:sz w:val="24"/>
          <w:szCs w:val="24"/>
        </w:rPr>
        <w:t xml:space="preserve">Telephone Number: </w:t>
      </w:r>
      <w:sdt>
        <w:sdtPr>
          <w:rPr>
            <w:rFonts w:asciiTheme="minorHAnsi" w:hAnsiTheme="minorHAnsi" w:cs="Arial"/>
            <w:bCs/>
            <w:sz w:val="24"/>
            <w:szCs w:val="24"/>
          </w:rPr>
          <w:alias w:val="Agency Contact Person Telephone Number"/>
          <w:tag w:val="Agency Contact Person Telephone Number"/>
          <w:id w:val="1214082189"/>
          <w:placeholder>
            <w:docPart w:val="E1E2E0739FA5448D9354CE9E6AFEB377"/>
          </w:placeholder>
        </w:sdtPr>
        <w:sdtEndPr/>
        <w:sdtContent>
          <w:sdt>
            <w:sdtPr>
              <w:rPr>
                <w:rFonts w:asciiTheme="minorHAnsi" w:hAnsiTheme="minorHAnsi" w:cs="Arial"/>
                <w:bCs/>
                <w:sz w:val="24"/>
                <w:szCs w:val="24"/>
              </w:rPr>
              <w:alias w:val="Agency Contact Person Telephone Number"/>
              <w:tag w:val="Agency Contact Person Telephone Number"/>
              <w:id w:val="-1303153562"/>
              <w:placeholder>
                <w:docPart w:val="7E0285D2F2B143B8A3DAF709D2692A9F"/>
              </w:placeholder>
            </w:sdtPr>
            <w:sdtEndPr/>
            <w:sdtContent>
              <w:r w:rsidRPr="002753C4">
                <w:rPr>
                  <w:rFonts w:asciiTheme="minorHAnsi" w:hAnsiTheme="minorHAnsi" w:cs="Arial"/>
                  <w:bCs/>
                  <w:sz w:val="24"/>
                  <w:szCs w:val="24"/>
                </w:rPr>
                <w:t>PHONE: (207) 530-6820 TTY: (207) 287-7688 ext. 711</w:t>
              </w:r>
            </w:sdtContent>
          </w:sdt>
        </w:sdtContent>
      </w:sdt>
    </w:p>
    <w:p w14:paraId="056C9344" w14:textId="77777777" w:rsidR="003D3955" w:rsidRPr="0071772C"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r w:rsidRPr="0071772C">
        <w:rPr>
          <w:rFonts w:asciiTheme="minorHAnsi" w:hAnsiTheme="minorHAnsi" w:cs="Arial"/>
          <w:bCs/>
          <w:sz w:val="24"/>
          <w:szCs w:val="24"/>
        </w:rPr>
        <w:t xml:space="preserve">Email Address: </w:t>
      </w:r>
      <w:sdt>
        <w:sdtPr>
          <w:rPr>
            <w:rFonts w:asciiTheme="minorHAnsi" w:hAnsiTheme="minorHAnsi" w:cs="Arial"/>
            <w:bCs/>
            <w:sz w:val="24"/>
            <w:szCs w:val="24"/>
          </w:rPr>
          <w:alias w:val="Agency Contact Person Email Address"/>
          <w:tag w:val="Agency Contact Person Email Address"/>
          <w:id w:val="1722016160"/>
          <w:placeholder>
            <w:docPart w:val="E9CC3E4217B248B997E2BAF4EB7331EC"/>
          </w:placeholder>
        </w:sdtPr>
        <w:sdtEndPr/>
        <w:sdtContent>
          <w:hyperlink r:id="rId22" w:history="1">
            <w:r w:rsidRPr="0071772C">
              <w:rPr>
                <w:rStyle w:val="Hyperlink"/>
                <w:rFonts w:asciiTheme="minorHAnsi" w:hAnsiTheme="minorHAnsi"/>
                <w:bCs/>
                <w:color w:val="auto"/>
                <w:sz w:val="24"/>
                <w:szCs w:val="24"/>
              </w:rPr>
              <w:t>michelle.radley@maine.gov</w:t>
            </w:r>
          </w:hyperlink>
          <w:r w:rsidRPr="0071772C">
            <w:rPr>
              <w:rFonts w:asciiTheme="minorHAnsi" w:hAnsiTheme="minorHAnsi" w:cs="Arial"/>
              <w:bCs/>
              <w:sz w:val="24"/>
              <w:szCs w:val="24"/>
            </w:rPr>
            <w:t xml:space="preserve"> </w:t>
          </w:r>
        </w:sdtContent>
      </w:sdt>
    </w:p>
    <w:p w14:paraId="315A597E" w14:textId="77777777" w:rsidR="003D3955" w:rsidRPr="002753C4" w:rsidRDefault="003D3955" w:rsidP="003D3955">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p>
    <w:p w14:paraId="7227FCAE"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p>
    <w:p w14:paraId="03158B1D" w14:textId="77777777" w:rsidR="003D3955" w:rsidRPr="002753C4" w:rsidRDefault="003D3955" w:rsidP="003D3955">
      <w:pPr>
        <w:pStyle w:val="H1"/>
        <w:jc w:val="left"/>
        <w:rPr>
          <w:b w:val="0"/>
          <w:szCs w:val="24"/>
        </w:rPr>
      </w:pPr>
      <w:r w:rsidRPr="002753C4">
        <w:rPr>
          <w:szCs w:val="24"/>
        </w:rPr>
        <w:t xml:space="preserve">AGENCY: </w:t>
      </w:r>
      <w:sdt>
        <w:sdtPr>
          <w:rPr>
            <w:szCs w:val="24"/>
          </w:rPr>
          <w:alias w:val="Agency"/>
          <w:tag w:val="Agency"/>
          <w:id w:val="-1655981632"/>
          <w:placeholder>
            <w:docPart w:val="25A912E780BC4B5D8092248402789242"/>
          </w:placeholder>
        </w:sdtPr>
        <w:sdtEndPr/>
        <w:sdtContent>
          <w:sdt>
            <w:sdtPr>
              <w:rPr>
                <w:szCs w:val="24"/>
              </w:rPr>
              <w:alias w:val="Agency"/>
              <w:tag w:val="Agency"/>
              <w:id w:val="1853842792"/>
              <w:placeholder>
                <w:docPart w:val="4817BE36B3E74BAB8230CAF504E51D10"/>
              </w:placeholder>
            </w:sdtPr>
            <w:sdtEndPr/>
            <w:sdtContent>
              <w:r w:rsidRPr="002753C4">
                <w:rPr>
                  <w:szCs w:val="24"/>
                </w:rPr>
                <w:t>Department of Environmental Protection</w:t>
              </w:r>
            </w:sdtContent>
          </w:sdt>
        </w:sdtContent>
      </w:sdt>
    </w:p>
    <w:p w14:paraId="6C867A39"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
          <w:sz w:val="24"/>
          <w:szCs w:val="24"/>
        </w:rPr>
      </w:pPr>
      <w:r w:rsidRPr="002753C4">
        <w:rPr>
          <w:rFonts w:asciiTheme="minorHAnsi" w:hAnsiTheme="minorHAnsi" w:cs="Arial"/>
          <w:b/>
          <w:sz w:val="24"/>
          <w:szCs w:val="24"/>
        </w:rPr>
        <w:t xml:space="preserve">CHAPTER NUMBER AND RULE TITLE: </w:t>
      </w:r>
      <w:sdt>
        <w:sdtPr>
          <w:rPr>
            <w:rFonts w:asciiTheme="minorHAnsi" w:hAnsiTheme="minorHAnsi" w:cs="Arial"/>
            <w:b/>
            <w:sz w:val="24"/>
            <w:szCs w:val="24"/>
          </w:rPr>
          <w:alias w:val="Ch. Number and Rule Title"/>
          <w:tag w:val="Agency"/>
          <w:id w:val="1503551188"/>
          <w:placeholder>
            <w:docPart w:val="1CDDA51408534DD28C62D42DB5763649"/>
          </w:placeholder>
        </w:sdtPr>
        <w:sdtEndPr/>
        <w:sdtContent>
          <w:r w:rsidRPr="002753C4">
            <w:rPr>
              <w:rFonts w:asciiTheme="minorHAnsi" w:hAnsiTheme="minorHAnsi" w:cs="Arial"/>
              <w:b/>
              <w:sz w:val="24"/>
              <w:szCs w:val="24"/>
            </w:rPr>
            <w:t>06-096 C.M.R. Ch. 144, National Emission Standards for Hazardous Air Pollutants (NESHAP)</w:t>
          </w:r>
        </w:sdtContent>
      </w:sdt>
    </w:p>
    <w:p w14:paraId="7E0BE0BB"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sz w:val="24"/>
          <w:szCs w:val="24"/>
        </w:rPr>
      </w:pPr>
      <w:r w:rsidRPr="002753C4">
        <w:rPr>
          <w:rFonts w:asciiTheme="minorHAnsi" w:hAnsiTheme="minorHAnsi" w:cs="Arial"/>
          <w:b/>
          <w:sz w:val="24"/>
          <w:szCs w:val="24"/>
        </w:rPr>
        <w:t>ADOPTION FILING NUMBER: 2026-194</w:t>
      </w:r>
    </w:p>
    <w:p w14:paraId="28B958CD"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sz w:val="24"/>
          <w:szCs w:val="24"/>
        </w:rPr>
      </w:pPr>
    </w:p>
    <w:p w14:paraId="6990757B"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sz w:val="24"/>
          <w:szCs w:val="24"/>
        </w:rPr>
      </w:pPr>
      <w:r w:rsidRPr="002753C4">
        <w:rPr>
          <w:rFonts w:asciiTheme="minorHAnsi" w:hAnsiTheme="minorHAnsi" w:cs="Arial"/>
          <w:b/>
          <w:sz w:val="24"/>
          <w:szCs w:val="24"/>
        </w:rPr>
        <w:t>CONCISE SUMMARY:</w:t>
      </w:r>
    </w:p>
    <w:p w14:paraId="65F7D4AF"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sz w:val="24"/>
          <w:szCs w:val="24"/>
        </w:rPr>
      </w:pPr>
    </w:p>
    <w:p w14:paraId="6FA73814" w14:textId="77777777" w:rsidR="003D3955" w:rsidRPr="002753C4" w:rsidRDefault="00A60C66"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sdt>
        <w:sdtPr>
          <w:rPr>
            <w:rFonts w:asciiTheme="minorHAnsi" w:hAnsiTheme="minorHAnsi" w:cs="Arial"/>
            <w:bCs/>
            <w:sz w:val="24"/>
            <w:szCs w:val="24"/>
          </w:rPr>
          <w:alias w:val="Concise Summary"/>
          <w:tag w:val="Concise Summary"/>
          <w:id w:val="1101298595"/>
          <w:placeholder>
            <w:docPart w:val="D047B45E8F314A44943E7A2932894428"/>
          </w:placeholder>
        </w:sdtPr>
        <w:sdtEndPr/>
        <w:sdtContent>
          <w:r w:rsidR="003D3955" w:rsidRPr="002753C4">
            <w:rPr>
              <w:rFonts w:asciiTheme="minorHAnsi" w:hAnsiTheme="minorHAnsi" w:cs="Arial"/>
              <w:bCs/>
              <w:sz w:val="24"/>
              <w:szCs w:val="24"/>
            </w:rPr>
            <w:t xml:space="preserve">The Clean Air Act (CAA) offers states the option to accept delegation of enforcement authority for NESHAP </w:t>
          </w:r>
          <w:proofErr w:type="gramStart"/>
          <w:r w:rsidR="003D3955" w:rsidRPr="002753C4">
            <w:rPr>
              <w:rFonts w:asciiTheme="minorHAnsi" w:hAnsiTheme="minorHAnsi" w:cs="Arial"/>
              <w:bCs/>
              <w:sz w:val="24"/>
              <w:szCs w:val="24"/>
            </w:rPr>
            <w:t>in order to</w:t>
          </w:r>
          <w:proofErr w:type="gramEnd"/>
          <w:r w:rsidR="003D3955" w:rsidRPr="002753C4">
            <w:rPr>
              <w:rFonts w:asciiTheme="minorHAnsi" w:hAnsiTheme="minorHAnsi" w:cs="Arial"/>
              <w:bCs/>
              <w:sz w:val="24"/>
              <w:szCs w:val="24"/>
            </w:rPr>
            <w:t xml:space="preserve"> streamline the air emission licensing process, which Maine's State Implementation Plan allows. This rule enumerates the sections of Parts 61 and 63 of the Code of Federal Regulations (CFR) for which the Department seeks enforcement authority delegation from the EPA, and of which regular revision is required as federal regulations are updated. </w:t>
          </w:r>
          <w:r w:rsidR="003D3955" w:rsidRPr="002753C4">
            <w:rPr>
              <w:rFonts w:asciiTheme="minorHAnsi" w:hAnsiTheme="minorHAnsi" w:cs="Arial"/>
              <w:bCs/>
              <w:sz w:val="24"/>
              <w:szCs w:val="24"/>
            </w:rPr>
            <w:br/>
          </w:r>
          <w:r w:rsidR="003D3955" w:rsidRPr="002753C4">
            <w:rPr>
              <w:rFonts w:asciiTheme="minorHAnsi" w:hAnsiTheme="minorHAnsi" w:cs="Arial"/>
              <w:bCs/>
              <w:sz w:val="24"/>
              <w:szCs w:val="24"/>
            </w:rPr>
            <w:br/>
            <w:t>The existing rule will be amended to incorporate by reference the new and amended National Emission Standards for Hazardous Air Pollutants (NESHAP) promulgated by the U.S. Environmental Protection Agency between July 1, 2022, and July 1, 2025, for which the Department seeks delegation of enforcement authority.</w:t>
          </w:r>
        </w:sdtContent>
      </w:sdt>
      <w:r w:rsidR="003D3955" w:rsidRPr="002753C4">
        <w:rPr>
          <w:rFonts w:asciiTheme="minorHAnsi" w:hAnsiTheme="minorHAnsi" w:cs="Arial"/>
          <w:bCs/>
          <w:color w:val="0070C0"/>
          <w:sz w:val="24"/>
          <w:szCs w:val="24"/>
        </w:rPr>
        <w:t xml:space="preserve"> </w:t>
      </w:r>
    </w:p>
    <w:p w14:paraId="7D1F56CA"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sz w:val="24"/>
          <w:szCs w:val="24"/>
        </w:rPr>
      </w:pPr>
    </w:p>
    <w:p w14:paraId="36518995" w14:textId="7034C8E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color w:val="C00000"/>
          <w:sz w:val="24"/>
          <w:szCs w:val="24"/>
        </w:rPr>
      </w:pPr>
      <w:r w:rsidRPr="002753C4">
        <w:rPr>
          <w:rFonts w:asciiTheme="minorHAnsi" w:hAnsiTheme="minorHAnsi" w:cs="Arial"/>
          <w:b/>
          <w:sz w:val="24"/>
          <w:szCs w:val="24"/>
        </w:rPr>
        <w:t>EFFECTIVE DATE</w:t>
      </w:r>
      <w:r w:rsidRPr="002753C4">
        <w:rPr>
          <w:rFonts w:asciiTheme="minorHAnsi" w:hAnsiTheme="minorHAnsi" w:cs="Arial"/>
          <w:sz w:val="24"/>
          <w:szCs w:val="24"/>
        </w:rPr>
        <w:t>: Sunday, September 6, 2026</w:t>
      </w:r>
    </w:p>
    <w:p w14:paraId="7117D8E4"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
          <w:sz w:val="24"/>
          <w:szCs w:val="24"/>
        </w:rPr>
      </w:pPr>
    </w:p>
    <w:p w14:paraId="3AE892C6"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r w:rsidRPr="002753C4">
        <w:rPr>
          <w:rFonts w:asciiTheme="minorHAnsi" w:hAnsiTheme="minorHAnsi" w:cs="Arial"/>
          <w:b/>
          <w:sz w:val="24"/>
          <w:szCs w:val="24"/>
        </w:rPr>
        <w:t>AGENCY CONTACT PERSON:</w:t>
      </w:r>
      <w:r w:rsidRPr="002753C4">
        <w:rPr>
          <w:rFonts w:asciiTheme="minorHAnsi" w:hAnsiTheme="minorHAnsi" w:cs="Arial"/>
          <w:bCs/>
          <w:sz w:val="24"/>
          <w:szCs w:val="24"/>
        </w:rPr>
        <w:t xml:space="preserve"> </w:t>
      </w:r>
      <w:sdt>
        <w:sdtPr>
          <w:rPr>
            <w:rFonts w:asciiTheme="minorHAnsi" w:hAnsiTheme="minorHAnsi" w:cs="Arial"/>
            <w:bCs/>
            <w:sz w:val="24"/>
            <w:szCs w:val="24"/>
          </w:rPr>
          <w:alias w:val="Name"/>
          <w:tag w:val="Name"/>
          <w:id w:val="2118407282"/>
          <w:placeholder>
            <w:docPart w:val="25A912E780BC4B5D8092248402789242"/>
          </w:placeholder>
        </w:sdtPr>
        <w:sdtEndPr/>
        <w:sdtContent>
          <w:r w:rsidRPr="002753C4">
            <w:rPr>
              <w:rFonts w:asciiTheme="minorHAnsi" w:hAnsiTheme="minorHAnsi" w:cs="Arial"/>
              <w:bCs/>
              <w:sz w:val="24"/>
              <w:szCs w:val="24"/>
            </w:rPr>
            <w:t>Michelle Radley</w:t>
          </w:r>
        </w:sdtContent>
      </w:sdt>
    </w:p>
    <w:p w14:paraId="075377CC"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rPr>
          <w:rFonts w:asciiTheme="minorHAnsi" w:hAnsiTheme="minorHAnsi" w:cs="Arial"/>
          <w:bCs/>
          <w:sz w:val="24"/>
          <w:szCs w:val="24"/>
        </w:rPr>
      </w:pPr>
      <w:r w:rsidRPr="002753C4">
        <w:rPr>
          <w:rFonts w:asciiTheme="minorHAnsi" w:hAnsiTheme="minorHAnsi" w:cs="Arial"/>
          <w:bCs/>
          <w:sz w:val="24"/>
          <w:szCs w:val="24"/>
        </w:rPr>
        <w:t xml:space="preserve">Agency Name: </w:t>
      </w:r>
      <w:sdt>
        <w:sdtPr>
          <w:rPr>
            <w:rFonts w:asciiTheme="minorHAnsi" w:hAnsiTheme="minorHAnsi" w:cs="Arial"/>
            <w:bCs/>
            <w:sz w:val="24"/>
            <w:szCs w:val="24"/>
          </w:rPr>
          <w:alias w:val="Agency Name"/>
          <w:tag w:val="Agency  Name"/>
          <w:id w:val="3180928"/>
          <w:placeholder>
            <w:docPart w:val="25A912E780BC4B5D8092248402789242"/>
          </w:placeholder>
        </w:sdtPr>
        <w:sdtEndPr/>
        <w:sdtContent>
          <w:sdt>
            <w:sdtPr>
              <w:rPr>
                <w:rFonts w:asciiTheme="minorHAnsi" w:hAnsiTheme="minorHAnsi" w:cs="Arial"/>
                <w:bCs/>
                <w:sz w:val="24"/>
                <w:szCs w:val="24"/>
              </w:rPr>
              <w:alias w:val="Agency"/>
              <w:tag w:val="Agency"/>
              <w:id w:val="1532071019"/>
              <w:placeholder>
                <w:docPart w:val="56C504241966430B973FE09B2FD976FA"/>
              </w:placeholder>
            </w:sdtPr>
            <w:sdtEndPr/>
            <w:sdtContent>
              <w:r w:rsidRPr="002753C4">
                <w:rPr>
                  <w:rFonts w:asciiTheme="minorHAnsi" w:hAnsiTheme="minorHAnsi" w:cs="Arial"/>
                  <w:bCs/>
                  <w:sz w:val="24"/>
                  <w:szCs w:val="24"/>
                </w:rPr>
                <w:t>Department of Environmental Protection</w:t>
              </w:r>
            </w:sdtContent>
          </w:sdt>
        </w:sdtContent>
      </w:sdt>
    </w:p>
    <w:p w14:paraId="282773A0"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rPr>
          <w:rFonts w:asciiTheme="minorHAnsi" w:hAnsiTheme="minorHAnsi" w:cs="Arial"/>
          <w:bCs/>
          <w:sz w:val="24"/>
          <w:szCs w:val="24"/>
        </w:rPr>
      </w:pPr>
      <w:r w:rsidRPr="002753C4">
        <w:rPr>
          <w:rFonts w:asciiTheme="minorHAnsi" w:hAnsiTheme="minorHAnsi" w:cs="Arial"/>
          <w:bCs/>
          <w:sz w:val="24"/>
          <w:szCs w:val="24"/>
        </w:rPr>
        <w:t xml:space="preserve">Mailing Address: </w:t>
      </w:r>
      <w:sdt>
        <w:sdtPr>
          <w:rPr>
            <w:rFonts w:asciiTheme="minorHAnsi" w:hAnsiTheme="minorHAnsi" w:cs="Arial"/>
            <w:bCs/>
            <w:sz w:val="24"/>
            <w:szCs w:val="24"/>
          </w:rPr>
          <w:alias w:val="Agency Contact Person Mailing Address"/>
          <w:tag w:val="Agency Contact Person Mailing Address"/>
          <w:id w:val="1080097152"/>
          <w:placeholder>
            <w:docPart w:val="25A912E780BC4B5D8092248402789242"/>
          </w:placeholder>
        </w:sdtPr>
        <w:sdtEndPr/>
        <w:sdtContent>
          <w:sdt>
            <w:sdtPr>
              <w:rPr>
                <w:rFonts w:asciiTheme="minorHAnsi" w:hAnsiTheme="minorHAnsi" w:cs="Arial"/>
                <w:bCs/>
                <w:sz w:val="24"/>
                <w:szCs w:val="24"/>
              </w:rPr>
              <w:alias w:val="Agency Contact Person Mailing Address"/>
              <w:tag w:val="Agency Contact Person Mailing Address"/>
              <w:id w:val="229276646"/>
              <w:placeholder>
                <w:docPart w:val="37CD5DA616A34CE38B88A4BF6CE17DC5"/>
              </w:placeholder>
            </w:sdtPr>
            <w:sdtEndPr/>
            <w:sdtContent>
              <w:r w:rsidRPr="002753C4">
                <w:rPr>
                  <w:rFonts w:asciiTheme="minorHAnsi" w:hAnsiTheme="minorHAnsi" w:cs="Arial"/>
                  <w:bCs/>
                  <w:sz w:val="24"/>
                  <w:szCs w:val="24"/>
                </w:rPr>
                <w:t>SHS 17, Augusta, ME 04333-0017</w:t>
              </w:r>
            </w:sdtContent>
          </w:sdt>
        </w:sdtContent>
      </w:sdt>
    </w:p>
    <w:p w14:paraId="0C8B828A"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rPr>
          <w:rFonts w:asciiTheme="minorHAnsi" w:hAnsiTheme="minorHAnsi" w:cs="Arial"/>
          <w:bCs/>
          <w:sz w:val="24"/>
          <w:szCs w:val="24"/>
        </w:rPr>
      </w:pPr>
      <w:r w:rsidRPr="002753C4">
        <w:rPr>
          <w:rFonts w:asciiTheme="minorHAnsi" w:hAnsiTheme="minorHAnsi" w:cs="Arial"/>
          <w:bCs/>
          <w:sz w:val="24"/>
          <w:szCs w:val="24"/>
        </w:rPr>
        <w:t xml:space="preserve">Telephone Number: </w:t>
      </w:r>
      <w:sdt>
        <w:sdtPr>
          <w:rPr>
            <w:rFonts w:asciiTheme="minorHAnsi" w:hAnsiTheme="minorHAnsi" w:cs="Arial"/>
            <w:bCs/>
            <w:sz w:val="24"/>
            <w:szCs w:val="24"/>
          </w:rPr>
          <w:alias w:val="Agency Contact Person Telephone Number"/>
          <w:tag w:val="Agency Contact Person Telephone Number"/>
          <w:id w:val="2071999411"/>
          <w:placeholder>
            <w:docPart w:val="925584654B7A4AEC8E3535A5BA653F1D"/>
          </w:placeholder>
        </w:sdtPr>
        <w:sdtEndPr/>
        <w:sdtContent>
          <w:sdt>
            <w:sdtPr>
              <w:rPr>
                <w:rFonts w:asciiTheme="minorHAnsi" w:hAnsiTheme="minorHAnsi" w:cs="Arial"/>
                <w:bCs/>
                <w:sz w:val="24"/>
                <w:szCs w:val="24"/>
              </w:rPr>
              <w:alias w:val="Agency Contact Person Telephone Number"/>
              <w:tag w:val="Agency Contact Person Telephone Number"/>
              <w:id w:val="-1186602091"/>
              <w:placeholder>
                <w:docPart w:val="41C2C34320FA49FEB46376023FA2C206"/>
              </w:placeholder>
            </w:sdtPr>
            <w:sdtEndPr/>
            <w:sdtContent>
              <w:r w:rsidRPr="002753C4">
                <w:rPr>
                  <w:rFonts w:asciiTheme="minorHAnsi" w:hAnsiTheme="minorHAnsi" w:cs="Arial"/>
                  <w:bCs/>
                  <w:sz w:val="24"/>
                  <w:szCs w:val="24"/>
                </w:rPr>
                <w:t>PHONE: (207) 530-6820 TTY: (207) 287-7688 ext. 711</w:t>
              </w:r>
            </w:sdtContent>
          </w:sdt>
        </w:sdtContent>
      </w:sdt>
    </w:p>
    <w:p w14:paraId="5F1BB190" w14:textId="77777777" w:rsidR="003D3955" w:rsidRPr="0071772C"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r w:rsidRPr="0071772C">
        <w:rPr>
          <w:rFonts w:asciiTheme="minorHAnsi" w:hAnsiTheme="minorHAnsi" w:cs="Arial"/>
          <w:bCs/>
          <w:sz w:val="24"/>
          <w:szCs w:val="24"/>
        </w:rPr>
        <w:t xml:space="preserve">Email Address: </w:t>
      </w:r>
      <w:sdt>
        <w:sdtPr>
          <w:rPr>
            <w:rFonts w:asciiTheme="minorHAnsi" w:hAnsiTheme="minorHAnsi" w:cs="Arial"/>
            <w:bCs/>
            <w:sz w:val="24"/>
            <w:szCs w:val="24"/>
          </w:rPr>
          <w:alias w:val="Agency Contact Person Email Address"/>
          <w:tag w:val="Agency Contact Person Email Address"/>
          <w:id w:val="1172377854"/>
          <w:placeholder>
            <w:docPart w:val="CD2BDC609A9342D882A249FFEA567BCD"/>
          </w:placeholder>
        </w:sdtPr>
        <w:sdtEndPr/>
        <w:sdtContent>
          <w:hyperlink r:id="rId23" w:history="1">
            <w:r w:rsidRPr="0071772C">
              <w:rPr>
                <w:rStyle w:val="Hyperlink"/>
                <w:rFonts w:asciiTheme="minorHAnsi" w:hAnsiTheme="minorHAnsi"/>
                <w:bCs/>
                <w:color w:val="auto"/>
                <w:sz w:val="24"/>
                <w:szCs w:val="24"/>
              </w:rPr>
              <w:t>michelle.radley@maine.gov</w:t>
            </w:r>
          </w:hyperlink>
          <w:r w:rsidRPr="0071772C">
            <w:rPr>
              <w:rFonts w:asciiTheme="minorHAnsi" w:hAnsiTheme="minorHAnsi" w:cs="Arial"/>
              <w:bCs/>
              <w:sz w:val="24"/>
              <w:szCs w:val="24"/>
            </w:rPr>
            <w:t xml:space="preserve"> </w:t>
          </w:r>
        </w:sdtContent>
      </w:sdt>
    </w:p>
    <w:p w14:paraId="4477BB74" w14:textId="77777777" w:rsidR="003D3955" w:rsidRPr="002753C4" w:rsidRDefault="003D3955" w:rsidP="003D3955">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Theme="minorHAnsi" w:hAnsiTheme="minorHAnsi" w:cs="Arial"/>
          <w:bCs/>
          <w:sz w:val="24"/>
          <w:szCs w:val="24"/>
        </w:rPr>
      </w:pPr>
    </w:p>
    <w:p w14:paraId="405F1853" w14:textId="77777777" w:rsidR="003D3955" w:rsidRPr="002753C4" w:rsidRDefault="003D3955" w:rsidP="003D395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rPr>
          <w:rFonts w:ascii="Arial" w:hAnsi="Arial" w:cs="Arial"/>
          <w:bCs/>
          <w:sz w:val="24"/>
          <w:szCs w:val="24"/>
        </w:rPr>
      </w:pPr>
    </w:p>
    <w:p w14:paraId="0D26E53B"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eastAsiaTheme="majorEastAsia" w:hAnsiTheme="minorHAnsi" w:cstheme="majorBidi"/>
          <w:b/>
          <w:bCs/>
          <w:color w:val="0F4761" w:themeColor="accent1" w:themeShade="BF"/>
          <w:sz w:val="24"/>
          <w:szCs w:val="24"/>
        </w:rPr>
      </w:pPr>
    </w:p>
    <w:p w14:paraId="22E089B1"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eastAsiaTheme="majorEastAsia" w:hAnsiTheme="minorHAnsi" w:cstheme="majorBidi"/>
          <w:b/>
          <w:bCs/>
          <w:color w:val="0F4761" w:themeColor="accent1" w:themeShade="BF"/>
          <w:sz w:val="24"/>
          <w:szCs w:val="24"/>
        </w:rPr>
      </w:pPr>
    </w:p>
    <w:p w14:paraId="713AB37E" w14:textId="77777777" w:rsidR="00EE0C73" w:rsidRPr="002753C4" w:rsidRDefault="00EE0C73" w:rsidP="00583EA0">
      <w:pPr>
        <w:shd w:val="clear" w:color="auto" w:fill="FFFFFF" w:themeFill="background1"/>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eastAsiaTheme="majorEastAsia" w:hAnsiTheme="minorHAnsi" w:cstheme="majorBidi"/>
          <w:b/>
          <w:bCs/>
          <w:color w:val="0F4761" w:themeColor="accent1" w:themeShade="BF"/>
          <w:sz w:val="24"/>
          <w:szCs w:val="24"/>
        </w:rPr>
      </w:pPr>
    </w:p>
    <w:p w14:paraId="4E7C5188" w14:textId="77777777" w:rsidR="00BA7889" w:rsidRPr="002753C4" w:rsidRDefault="00BA7889" w:rsidP="00583EA0">
      <w:pPr>
        <w:pStyle w:val="H1"/>
        <w:shd w:val="clear" w:color="auto" w:fill="FFFFFF" w:themeFill="background1"/>
        <w:rPr>
          <w:szCs w:val="24"/>
        </w:rPr>
      </w:pPr>
    </w:p>
    <w:sectPr w:rsidR="00BA7889" w:rsidRPr="002753C4" w:rsidSect="00FF6632">
      <w:headerReference w:type="even" r:id="rId24"/>
      <w:headerReference w:type="default" r:id="rId25"/>
      <w:footerReference w:type="even" r:id="rId26"/>
      <w:footerReference w:type="default" r:id="rId27"/>
      <w:headerReference w:type="first" r:id="rId28"/>
      <w:footerReference w:type="first" r:id="rId29"/>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FBF44" w14:textId="77777777" w:rsidR="00A60C66" w:rsidRDefault="00A60C66" w:rsidP="004A2912">
      <w:r>
        <w:separator/>
      </w:r>
    </w:p>
  </w:endnote>
  <w:endnote w:type="continuationSeparator" w:id="0">
    <w:p w14:paraId="6C72A0A5" w14:textId="77777777" w:rsidR="00A60C66" w:rsidRDefault="00A60C66"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E749D" w14:textId="77777777" w:rsidR="00236312" w:rsidRDefault="002363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5B33" w14:textId="77777777" w:rsidR="00236312" w:rsidRDefault="00236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A703" w14:textId="77777777" w:rsidR="00A60C66" w:rsidRDefault="00A60C66" w:rsidP="004A2912">
      <w:r>
        <w:separator/>
      </w:r>
    </w:p>
  </w:footnote>
  <w:footnote w:type="continuationSeparator" w:id="0">
    <w:p w14:paraId="261410DB" w14:textId="77777777" w:rsidR="00A60C66" w:rsidRDefault="00A60C66"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CF53" w14:textId="77777777" w:rsidR="00236312" w:rsidRDefault="00236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600C2F5D"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Publication Date: Wednesday</w:t>
    </w:r>
    <w:r w:rsidR="00AD5806">
      <w:rPr>
        <w:rFonts w:asciiTheme="minorHAnsi" w:hAnsiTheme="minorHAnsi" w:cs="Posterama"/>
        <w:b/>
        <w:color w:val="FFFFFF" w:themeColor="background1"/>
        <w:sz w:val="18"/>
        <w:szCs w:val="18"/>
      </w:rPr>
      <w:t>, September 2</w:t>
    </w:r>
    <w:r w:rsidR="00ED6846">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AC20" w14:textId="77777777" w:rsidR="00236312" w:rsidRDefault="00236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5"/>
  </w:num>
  <w:num w:numId="2" w16cid:durableId="1927231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5"/>
  </w:num>
  <w:num w:numId="4" w16cid:durableId="1620792916">
    <w:abstractNumId w:val="32"/>
  </w:num>
  <w:num w:numId="5" w16cid:durableId="1407343106">
    <w:abstractNumId w:val="2"/>
  </w:num>
  <w:num w:numId="6" w16cid:durableId="714696523">
    <w:abstractNumId w:val="27"/>
  </w:num>
  <w:num w:numId="7" w16cid:durableId="1990398679">
    <w:abstractNumId w:val="0"/>
  </w:num>
  <w:num w:numId="8" w16cid:durableId="199823424">
    <w:abstractNumId w:val="6"/>
  </w:num>
  <w:num w:numId="9" w16cid:durableId="544680460">
    <w:abstractNumId w:val="21"/>
  </w:num>
  <w:num w:numId="10" w16cid:durableId="1764688490">
    <w:abstractNumId w:val="18"/>
  </w:num>
  <w:num w:numId="11" w16cid:durableId="70590759">
    <w:abstractNumId w:val="4"/>
  </w:num>
  <w:num w:numId="12" w16cid:durableId="341401918">
    <w:abstractNumId w:val="26"/>
  </w:num>
  <w:num w:numId="13" w16cid:durableId="491257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4"/>
  </w:num>
  <w:num w:numId="15" w16cid:durableId="1789426217">
    <w:abstractNumId w:val="20"/>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2"/>
  </w:num>
  <w:num w:numId="20" w16cid:durableId="1183277583">
    <w:abstractNumId w:val="9"/>
  </w:num>
  <w:num w:numId="21" w16cid:durableId="943801737">
    <w:abstractNumId w:val="28"/>
  </w:num>
  <w:num w:numId="22" w16cid:durableId="1441098811">
    <w:abstractNumId w:val="24"/>
  </w:num>
  <w:num w:numId="23" w16cid:durableId="308679700">
    <w:abstractNumId w:val="31"/>
  </w:num>
  <w:num w:numId="24" w16cid:durableId="230192299">
    <w:abstractNumId w:val="10"/>
  </w:num>
  <w:num w:numId="25" w16cid:durableId="5056481">
    <w:abstractNumId w:val="5"/>
  </w:num>
  <w:num w:numId="26" w16cid:durableId="1628274381">
    <w:abstractNumId w:val="22"/>
  </w:num>
  <w:num w:numId="27" w16cid:durableId="114637823">
    <w:abstractNumId w:val="17"/>
  </w:num>
  <w:num w:numId="28" w16cid:durableId="525564682">
    <w:abstractNumId w:val="1"/>
  </w:num>
  <w:num w:numId="29" w16cid:durableId="1262566354">
    <w:abstractNumId w:val="19"/>
  </w:num>
  <w:num w:numId="30" w16cid:durableId="618688803">
    <w:abstractNumId w:val="8"/>
  </w:num>
  <w:num w:numId="31" w16cid:durableId="1930381647">
    <w:abstractNumId w:val="11"/>
  </w:num>
  <w:num w:numId="32" w16cid:durableId="1469205717">
    <w:abstractNumId w:val="29"/>
  </w:num>
  <w:num w:numId="33" w16cid:durableId="533423261">
    <w:abstractNumId w:val="23"/>
  </w:num>
  <w:num w:numId="34" w16cid:durableId="1085493678">
    <w:abstractNumId w:val="16"/>
  </w:num>
  <w:num w:numId="35" w16cid:durableId="1701130802">
    <w:abstractNumId w:val="25"/>
  </w:num>
  <w:num w:numId="36" w16cid:durableId="1699549120">
    <w:abstractNumId w:val="30"/>
  </w:num>
  <w:num w:numId="37" w16cid:durableId="698774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22AA3"/>
    <w:rsid w:val="00024A0D"/>
    <w:rsid w:val="00024EFD"/>
    <w:rsid w:val="00026ED4"/>
    <w:rsid w:val="00033077"/>
    <w:rsid w:val="000352FB"/>
    <w:rsid w:val="00041041"/>
    <w:rsid w:val="00050035"/>
    <w:rsid w:val="000504A7"/>
    <w:rsid w:val="000517CA"/>
    <w:rsid w:val="00057120"/>
    <w:rsid w:val="00061BEF"/>
    <w:rsid w:val="00065058"/>
    <w:rsid w:val="000653EE"/>
    <w:rsid w:val="00071740"/>
    <w:rsid w:val="000739A5"/>
    <w:rsid w:val="00087D0B"/>
    <w:rsid w:val="00092FDC"/>
    <w:rsid w:val="00094D04"/>
    <w:rsid w:val="00094D6F"/>
    <w:rsid w:val="000A20B7"/>
    <w:rsid w:val="000A637B"/>
    <w:rsid w:val="000A6D84"/>
    <w:rsid w:val="000B3AB7"/>
    <w:rsid w:val="000B5598"/>
    <w:rsid w:val="000C6529"/>
    <w:rsid w:val="000D26EC"/>
    <w:rsid w:val="000D7D77"/>
    <w:rsid w:val="000F0048"/>
    <w:rsid w:val="000F190F"/>
    <w:rsid w:val="000F4071"/>
    <w:rsid w:val="00102A51"/>
    <w:rsid w:val="00103010"/>
    <w:rsid w:val="001032D8"/>
    <w:rsid w:val="00105091"/>
    <w:rsid w:val="001052A2"/>
    <w:rsid w:val="0011362B"/>
    <w:rsid w:val="001153D4"/>
    <w:rsid w:val="00116AAE"/>
    <w:rsid w:val="001306DA"/>
    <w:rsid w:val="001328E6"/>
    <w:rsid w:val="0013394A"/>
    <w:rsid w:val="00135FF3"/>
    <w:rsid w:val="001406FA"/>
    <w:rsid w:val="00142316"/>
    <w:rsid w:val="00163D73"/>
    <w:rsid w:val="001657EF"/>
    <w:rsid w:val="00166763"/>
    <w:rsid w:val="0017090D"/>
    <w:rsid w:val="001723A0"/>
    <w:rsid w:val="0018445E"/>
    <w:rsid w:val="00197AA6"/>
    <w:rsid w:val="001A1854"/>
    <w:rsid w:val="001A5E04"/>
    <w:rsid w:val="001A7FC3"/>
    <w:rsid w:val="001B1BF4"/>
    <w:rsid w:val="001B51E8"/>
    <w:rsid w:val="001B6131"/>
    <w:rsid w:val="001B7073"/>
    <w:rsid w:val="001C3420"/>
    <w:rsid w:val="001C3A86"/>
    <w:rsid w:val="001C43D4"/>
    <w:rsid w:val="001D30C0"/>
    <w:rsid w:val="001D68D5"/>
    <w:rsid w:val="001E7CC7"/>
    <w:rsid w:val="001F0394"/>
    <w:rsid w:val="001F5EB9"/>
    <w:rsid w:val="00212CB6"/>
    <w:rsid w:val="00214333"/>
    <w:rsid w:val="00232D71"/>
    <w:rsid w:val="00236312"/>
    <w:rsid w:val="00241262"/>
    <w:rsid w:val="0024708F"/>
    <w:rsid w:val="00247FA5"/>
    <w:rsid w:val="00251023"/>
    <w:rsid w:val="00251924"/>
    <w:rsid w:val="00255005"/>
    <w:rsid w:val="00256564"/>
    <w:rsid w:val="00256F6D"/>
    <w:rsid w:val="002625E3"/>
    <w:rsid w:val="00263920"/>
    <w:rsid w:val="002647C3"/>
    <w:rsid w:val="002753C4"/>
    <w:rsid w:val="0027605F"/>
    <w:rsid w:val="002816C5"/>
    <w:rsid w:val="00281714"/>
    <w:rsid w:val="00281A17"/>
    <w:rsid w:val="002853F4"/>
    <w:rsid w:val="00285438"/>
    <w:rsid w:val="00287595"/>
    <w:rsid w:val="00292768"/>
    <w:rsid w:val="00292EC5"/>
    <w:rsid w:val="002A427E"/>
    <w:rsid w:val="002B11B4"/>
    <w:rsid w:val="002C02DE"/>
    <w:rsid w:val="002C37CA"/>
    <w:rsid w:val="002C49BF"/>
    <w:rsid w:val="002C54F1"/>
    <w:rsid w:val="002D0A49"/>
    <w:rsid w:val="002D4C78"/>
    <w:rsid w:val="002E0FDC"/>
    <w:rsid w:val="002E2A4F"/>
    <w:rsid w:val="002E4A97"/>
    <w:rsid w:val="002F0DC7"/>
    <w:rsid w:val="002F2355"/>
    <w:rsid w:val="003014F9"/>
    <w:rsid w:val="00307988"/>
    <w:rsid w:val="003107BF"/>
    <w:rsid w:val="00310E80"/>
    <w:rsid w:val="00312D52"/>
    <w:rsid w:val="00317279"/>
    <w:rsid w:val="00334D53"/>
    <w:rsid w:val="00335614"/>
    <w:rsid w:val="00336CEE"/>
    <w:rsid w:val="00341BCE"/>
    <w:rsid w:val="003436ED"/>
    <w:rsid w:val="00344A7F"/>
    <w:rsid w:val="00353ADA"/>
    <w:rsid w:val="00361814"/>
    <w:rsid w:val="00361B52"/>
    <w:rsid w:val="003648EE"/>
    <w:rsid w:val="00387721"/>
    <w:rsid w:val="003909DA"/>
    <w:rsid w:val="003A1000"/>
    <w:rsid w:val="003A7191"/>
    <w:rsid w:val="003B1499"/>
    <w:rsid w:val="003C1E35"/>
    <w:rsid w:val="003D3955"/>
    <w:rsid w:val="003D3993"/>
    <w:rsid w:val="003E33A7"/>
    <w:rsid w:val="003F0EC1"/>
    <w:rsid w:val="003F13F0"/>
    <w:rsid w:val="003F461C"/>
    <w:rsid w:val="00403F46"/>
    <w:rsid w:val="00404CAA"/>
    <w:rsid w:val="004137DB"/>
    <w:rsid w:val="004250CD"/>
    <w:rsid w:val="00427D87"/>
    <w:rsid w:val="00430C0A"/>
    <w:rsid w:val="00430F6C"/>
    <w:rsid w:val="0043494C"/>
    <w:rsid w:val="00435566"/>
    <w:rsid w:val="00435EB5"/>
    <w:rsid w:val="004426E6"/>
    <w:rsid w:val="0044281A"/>
    <w:rsid w:val="004453A6"/>
    <w:rsid w:val="00450ECE"/>
    <w:rsid w:val="00470BA7"/>
    <w:rsid w:val="0048188D"/>
    <w:rsid w:val="004837A3"/>
    <w:rsid w:val="00483C49"/>
    <w:rsid w:val="004917DC"/>
    <w:rsid w:val="004A2912"/>
    <w:rsid w:val="004A6E2B"/>
    <w:rsid w:val="004B043F"/>
    <w:rsid w:val="004B0E6E"/>
    <w:rsid w:val="004B6253"/>
    <w:rsid w:val="004B67BE"/>
    <w:rsid w:val="004C0697"/>
    <w:rsid w:val="004D01FA"/>
    <w:rsid w:val="004E206F"/>
    <w:rsid w:val="004E2D3B"/>
    <w:rsid w:val="004E2E30"/>
    <w:rsid w:val="004E707F"/>
    <w:rsid w:val="00501473"/>
    <w:rsid w:val="005107D9"/>
    <w:rsid w:val="005136FA"/>
    <w:rsid w:val="00523DA4"/>
    <w:rsid w:val="00525CDD"/>
    <w:rsid w:val="00546502"/>
    <w:rsid w:val="00547EEA"/>
    <w:rsid w:val="005549D4"/>
    <w:rsid w:val="0056181E"/>
    <w:rsid w:val="005660FD"/>
    <w:rsid w:val="00572378"/>
    <w:rsid w:val="0058339D"/>
    <w:rsid w:val="00583EA0"/>
    <w:rsid w:val="00592903"/>
    <w:rsid w:val="005945D6"/>
    <w:rsid w:val="005B589D"/>
    <w:rsid w:val="005B785A"/>
    <w:rsid w:val="005C1EB7"/>
    <w:rsid w:val="005C3556"/>
    <w:rsid w:val="005C4FDA"/>
    <w:rsid w:val="005D1686"/>
    <w:rsid w:val="005D1F20"/>
    <w:rsid w:val="005D38F0"/>
    <w:rsid w:val="005D4E1B"/>
    <w:rsid w:val="005D6A31"/>
    <w:rsid w:val="005E38D2"/>
    <w:rsid w:val="005F4B19"/>
    <w:rsid w:val="00602897"/>
    <w:rsid w:val="00603913"/>
    <w:rsid w:val="00603C46"/>
    <w:rsid w:val="00611EEE"/>
    <w:rsid w:val="006148DB"/>
    <w:rsid w:val="00617E42"/>
    <w:rsid w:val="00622F3C"/>
    <w:rsid w:val="00630654"/>
    <w:rsid w:val="00631785"/>
    <w:rsid w:val="00632044"/>
    <w:rsid w:val="00640B1F"/>
    <w:rsid w:val="00641F1A"/>
    <w:rsid w:val="0064338D"/>
    <w:rsid w:val="00644B1B"/>
    <w:rsid w:val="00651DEC"/>
    <w:rsid w:val="0065371B"/>
    <w:rsid w:val="00654F0B"/>
    <w:rsid w:val="00662A18"/>
    <w:rsid w:val="00672355"/>
    <w:rsid w:val="00680634"/>
    <w:rsid w:val="00681CEF"/>
    <w:rsid w:val="006B09BE"/>
    <w:rsid w:val="006B37E4"/>
    <w:rsid w:val="006E0462"/>
    <w:rsid w:val="006E0D41"/>
    <w:rsid w:val="006E42D6"/>
    <w:rsid w:val="006F04E9"/>
    <w:rsid w:val="006F323F"/>
    <w:rsid w:val="00706FAB"/>
    <w:rsid w:val="00710E67"/>
    <w:rsid w:val="00711D12"/>
    <w:rsid w:val="0071772C"/>
    <w:rsid w:val="00721F5E"/>
    <w:rsid w:val="007222BC"/>
    <w:rsid w:val="00727186"/>
    <w:rsid w:val="00733257"/>
    <w:rsid w:val="0073718A"/>
    <w:rsid w:val="007433C0"/>
    <w:rsid w:val="00743834"/>
    <w:rsid w:val="007456AB"/>
    <w:rsid w:val="00745E24"/>
    <w:rsid w:val="007530D0"/>
    <w:rsid w:val="00754325"/>
    <w:rsid w:val="0076017C"/>
    <w:rsid w:val="00762A4F"/>
    <w:rsid w:val="00764A6E"/>
    <w:rsid w:val="007651C7"/>
    <w:rsid w:val="00765BFA"/>
    <w:rsid w:val="00765E3B"/>
    <w:rsid w:val="00771315"/>
    <w:rsid w:val="00773473"/>
    <w:rsid w:val="00774782"/>
    <w:rsid w:val="00780AE1"/>
    <w:rsid w:val="007828F5"/>
    <w:rsid w:val="007852D3"/>
    <w:rsid w:val="007853B4"/>
    <w:rsid w:val="00786D56"/>
    <w:rsid w:val="00790685"/>
    <w:rsid w:val="00791FFA"/>
    <w:rsid w:val="0079381A"/>
    <w:rsid w:val="007956AA"/>
    <w:rsid w:val="007C48BF"/>
    <w:rsid w:val="007D07D7"/>
    <w:rsid w:val="007D3FF9"/>
    <w:rsid w:val="007D503D"/>
    <w:rsid w:val="007D610B"/>
    <w:rsid w:val="007D77D6"/>
    <w:rsid w:val="007E3BCA"/>
    <w:rsid w:val="007E430C"/>
    <w:rsid w:val="007E6AE4"/>
    <w:rsid w:val="007F5A00"/>
    <w:rsid w:val="0082537D"/>
    <w:rsid w:val="008256CC"/>
    <w:rsid w:val="00826019"/>
    <w:rsid w:val="0083228E"/>
    <w:rsid w:val="0083311D"/>
    <w:rsid w:val="008438EA"/>
    <w:rsid w:val="00844A13"/>
    <w:rsid w:val="00846700"/>
    <w:rsid w:val="00846E8E"/>
    <w:rsid w:val="0085199B"/>
    <w:rsid w:val="0085484B"/>
    <w:rsid w:val="00856713"/>
    <w:rsid w:val="00857969"/>
    <w:rsid w:val="00860BBB"/>
    <w:rsid w:val="008629F5"/>
    <w:rsid w:val="00872BE2"/>
    <w:rsid w:val="0087586F"/>
    <w:rsid w:val="00877579"/>
    <w:rsid w:val="00880C92"/>
    <w:rsid w:val="008851A6"/>
    <w:rsid w:val="00891090"/>
    <w:rsid w:val="00894911"/>
    <w:rsid w:val="008A050F"/>
    <w:rsid w:val="008A5A7D"/>
    <w:rsid w:val="008A5F7B"/>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321C9"/>
    <w:rsid w:val="00932558"/>
    <w:rsid w:val="00932D60"/>
    <w:rsid w:val="00950703"/>
    <w:rsid w:val="00950973"/>
    <w:rsid w:val="00965CF4"/>
    <w:rsid w:val="00966B34"/>
    <w:rsid w:val="00971B0E"/>
    <w:rsid w:val="009872A2"/>
    <w:rsid w:val="00992960"/>
    <w:rsid w:val="0099374C"/>
    <w:rsid w:val="009B1F2C"/>
    <w:rsid w:val="009B2578"/>
    <w:rsid w:val="009B604A"/>
    <w:rsid w:val="009C12F6"/>
    <w:rsid w:val="009C414C"/>
    <w:rsid w:val="009C797E"/>
    <w:rsid w:val="009D3C3F"/>
    <w:rsid w:val="009D3F81"/>
    <w:rsid w:val="009D656B"/>
    <w:rsid w:val="009E1BFC"/>
    <w:rsid w:val="009E2D88"/>
    <w:rsid w:val="009F281C"/>
    <w:rsid w:val="009F4A0F"/>
    <w:rsid w:val="00A01655"/>
    <w:rsid w:val="00A01C56"/>
    <w:rsid w:val="00A029DF"/>
    <w:rsid w:val="00A10F27"/>
    <w:rsid w:val="00A117CB"/>
    <w:rsid w:val="00A12072"/>
    <w:rsid w:val="00A26470"/>
    <w:rsid w:val="00A27133"/>
    <w:rsid w:val="00A27D16"/>
    <w:rsid w:val="00A325EA"/>
    <w:rsid w:val="00A34394"/>
    <w:rsid w:val="00A37E28"/>
    <w:rsid w:val="00A42049"/>
    <w:rsid w:val="00A4337B"/>
    <w:rsid w:val="00A543BF"/>
    <w:rsid w:val="00A556F8"/>
    <w:rsid w:val="00A55BAF"/>
    <w:rsid w:val="00A57A2A"/>
    <w:rsid w:val="00A60C66"/>
    <w:rsid w:val="00A63809"/>
    <w:rsid w:val="00A65237"/>
    <w:rsid w:val="00A71A4B"/>
    <w:rsid w:val="00A74CAB"/>
    <w:rsid w:val="00A815A1"/>
    <w:rsid w:val="00A905D9"/>
    <w:rsid w:val="00A90678"/>
    <w:rsid w:val="00A96273"/>
    <w:rsid w:val="00A96EEC"/>
    <w:rsid w:val="00AA3A82"/>
    <w:rsid w:val="00AB1B2C"/>
    <w:rsid w:val="00AB3590"/>
    <w:rsid w:val="00AC2A86"/>
    <w:rsid w:val="00AD0666"/>
    <w:rsid w:val="00AD4E7A"/>
    <w:rsid w:val="00AD5806"/>
    <w:rsid w:val="00AD6D7E"/>
    <w:rsid w:val="00AE61C8"/>
    <w:rsid w:val="00B026D7"/>
    <w:rsid w:val="00B11C60"/>
    <w:rsid w:val="00B15A8F"/>
    <w:rsid w:val="00B15CD6"/>
    <w:rsid w:val="00B27E2A"/>
    <w:rsid w:val="00B313AC"/>
    <w:rsid w:val="00B34527"/>
    <w:rsid w:val="00B35855"/>
    <w:rsid w:val="00B3733A"/>
    <w:rsid w:val="00B44FBB"/>
    <w:rsid w:val="00B45E97"/>
    <w:rsid w:val="00B52175"/>
    <w:rsid w:val="00B678BD"/>
    <w:rsid w:val="00B70F59"/>
    <w:rsid w:val="00B71A6C"/>
    <w:rsid w:val="00B730D6"/>
    <w:rsid w:val="00B824AB"/>
    <w:rsid w:val="00B85272"/>
    <w:rsid w:val="00B91154"/>
    <w:rsid w:val="00B92AF2"/>
    <w:rsid w:val="00B935CC"/>
    <w:rsid w:val="00B95010"/>
    <w:rsid w:val="00BA1BC2"/>
    <w:rsid w:val="00BA27B3"/>
    <w:rsid w:val="00BA5580"/>
    <w:rsid w:val="00BA7889"/>
    <w:rsid w:val="00BA7F4A"/>
    <w:rsid w:val="00BB2438"/>
    <w:rsid w:val="00BB2558"/>
    <w:rsid w:val="00BC2904"/>
    <w:rsid w:val="00BD0CCE"/>
    <w:rsid w:val="00BD2586"/>
    <w:rsid w:val="00BF310B"/>
    <w:rsid w:val="00BF4BFC"/>
    <w:rsid w:val="00BF5A7D"/>
    <w:rsid w:val="00BF60CF"/>
    <w:rsid w:val="00C007D9"/>
    <w:rsid w:val="00C05D9F"/>
    <w:rsid w:val="00C0693C"/>
    <w:rsid w:val="00C264FC"/>
    <w:rsid w:val="00C30990"/>
    <w:rsid w:val="00C33BC0"/>
    <w:rsid w:val="00C5080B"/>
    <w:rsid w:val="00C50B49"/>
    <w:rsid w:val="00C71A6B"/>
    <w:rsid w:val="00C744B5"/>
    <w:rsid w:val="00C859B1"/>
    <w:rsid w:val="00C936B8"/>
    <w:rsid w:val="00C97C31"/>
    <w:rsid w:val="00CB2372"/>
    <w:rsid w:val="00CB4BC9"/>
    <w:rsid w:val="00CC51B1"/>
    <w:rsid w:val="00CC51C3"/>
    <w:rsid w:val="00CC6A02"/>
    <w:rsid w:val="00CD29AF"/>
    <w:rsid w:val="00CE32DE"/>
    <w:rsid w:val="00CE609C"/>
    <w:rsid w:val="00CF2255"/>
    <w:rsid w:val="00CF3815"/>
    <w:rsid w:val="00D00C2F"/>
    <w:rsid w:val="00D01EFD"/>
    <w:rsid w:val="00D0281B"/>
    <w:rsid w:val="00D1477E"/>
    <w:rsid w:val="00D20AF0"/>
    <w:rsid w:val="00D32866"/>
    <w:rsid w:val="00D35748"/>
    <w:rsid w:val="00D40697"/>
    <w:rsid w:val="00D40DB2"/>
    <w:rsid w:val="00D608E1"/>
    <w:rsid w:val="00D71705"/>
    <w:rsid w:val="00D73414"/>
    <w:rsid w:val="00D7396D"/>
    <w:rsid w:val="00D77DFE"/>
    <w:rsid w:val="00D900D7"/>
    <w:rsid w:val="00D938B6"/>
    <w:rsid w:val="00D944EB"/>
    <w:rsid w:val="00DA663B"/>
    <w:rsid w:val="00DA66CB"/>
    <w:rsid w:val="00DB3128"/>
    <w:rsid w:val="00DB6EDC"/>
    <w:rsid w:val="00DC549C"/>
    <w:rsid w:val="00DC7BC4"/>
    <w:rsid w:val="00DE01B1"/>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4A45"/>
    <w:rsid w:val="00E45A14"/>
    <w:rsid w:val="00E468D8"/>
    <w:rsid w:val="00E47A6B"/>
    <w:rsid w:val="00E53DBF"/>
    <w:rsid w:val="00E5780F"/>
    <w:rsid w:val="00E62136"/>
    <w:rsid w:val="00E66E25"/>
    <w:rsid w:val="00E715C5"/>
    <w:rsid w:val="00E861A0"/>
    <w:rsid w:val="00E923A6"/>
    <w:rsid w:val="00E92A3F"/>
    <w:rsid w:val="00E93A05"/>
    <w:rsid w:val="00E93A53"/>
    <w:rsid w:val="00EB0384"/>
    <w:rsid w:val="00EB049D"/>
    <w:rsid w:val="00EB4FCE"/>
    <w:rsid w:val="00EB7527"/>
    <w:rsid w:val="00EC6105"/>
    <w:rsid w:val="00ED2C0F"/>
    <w:rsid w:val="00ED3AA3"/>
    <w:rsid w:val="00ED6846"/>
    <w:rsid w:val="00EE0C73"/>
    <w:rsid w:val="00EE1031"/>
    <w:rsid w:val="00EE3342"/>
    <w:rsid w:val="00EE5548"/>
    <w:rsid w:val="00EF0203"/>
    <w:rsid w:val="00EF268E"/>
    <w:rsid w:val="00EF4BBB"/>
    <w:rsid w:val="00F0382E"/>
    <w:rsid w:val="00F039F6"/>
    <w:rsid w:val="00F04D50"/>
    <w:rsid w:val="00F0737F"/>
    <w:rsid w:val="00F11164"/>
    <w:rsid w:val="00F11D1E"/>
    <w:rsid w:val="00F1685F"/>
    <w:rsid w:val="00F16DB4"/>
    <w:rsid w:val="00F20707"/>
    <w:rsid w:val="00F2337A"/>
    <w:rsid w:val="00F239FD"/>
    <w:rsid w:val="00F23BFE"/>
    <w:rsid w:val="00F2489C"/>
    <w:rsid w:val="00F25466"/>
    <w:rsid w:val="00F270AB"/>
    <w:rsid w:val="00F37E1E"/>
    <w:rsid w:val="00F506D7"/>
    <w:rsid w:val="00F50985"/>
    <w:rsid w:val="00F50A1C"/>
    <w:rsid w:val="00F51EF2"/>
    <w:rsid w:val="00F54B4C"/>
    <w:rsid w:val="00F648FD"/>
    <w:rsid w:val="00F668C5"/>
    <w:rsid w:val="00F71528"/>
    <w:rsid w:val="00F74D95"/>
    <w:rsid w:val="00F82511"/>
    <w:rsid w:val="00F852D1"/>
    <w:rsid w:val="00F935B2"/>
    <w:rsid w:val="00F951E3"/>
    <w:rsid w:val="00FA0568"/>
    <w:rsid w:val="00FA3655"/>
    <w:rsid w:val="00FA4FF1"/>
    <w:rsid w:val="00FA604B"/>
    <w:rsid w:val="00FB3ABC"/>
    <w:rsid w:val="00FB5726"/>
    <w:rsid w:val="00FC115C"/>
    <w:rsid w:val="00FC3401"/>
    <w:rsid w:val="00FE57C6"/>
    <w:rsid w:val="00FE5A4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iPriority w:val="99"/>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1257504">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75090415">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35254967">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le.radley@maine.gov" TargetMode="External"/><Relationship Id="rId13" Type="http://schemas.openxmlformats.org/officeDocument/2006/relationships/hyperlink" Target="mailto:darcy.fisher@maine.gov" TargetMode="External"/><Relationship Id="rId18" Type="http://schemas.openxmlformats.org/officeDocument/2006/relationships/hyperlink" Target="https://alphaonenow.org/aelp/"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j.chris.parr@maine.gov" TargetMode="External"/><Relationship Id="rId7" Type="http://schemas.openxmlformats.org/officeDocument/2006/relationships/hyperlink" Target="https://www.maine.gov/sos/cec/rules/index.html" TargetMode="External"/><Relationship Id="rId12" Type="http://schemas.openxmlformats.org/officeDocument/2006/relationships/hyperlink" Target="https://www.maine.gov/pds/" TargetMode="External"/><Relationship Id="rId17" Type="http://schemas.openxmlformats.org/officeDocument/2006/relationships/hyperlink" Target="mailto:reginald.parson@maine.gov"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Emily.A.Cathcart@maine.gov" TargetMode="External"/><Relationship Id="rId20" Type="http://schemas.openxmlformats.org/officeDocument/2006/relationships/hyperlink" Target="mailto:Melissa.Smith@maine.gov"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rcy.fisher@maine.gov"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aine.gov/dhhs/about/rulemaking" TargetMode="External"/><Relationship Id="rId23" Type="http://schemas.openxmlformats.org/officeDocument/2006/relationships/hyperlink" Target="mailto:michelle.radley@maine.gov" TargetMode="External"/><Relationship Id="rId28" Type="http://schemas.openxmlformats.org/officeDocument/2006/relationships/header" Target="header3.xml"/><Relationship Id="rId10" Type="http://schemas.openxmlformats.org/officeDocument/2006/relationships/hyperlink" Target="mailto:Tom.graham@maine.gov" TargetMode="External"/><Relationship Id="rId19" Type="http://schemas.openxmlformats.org/officeDocument/2006/relationships/hyperlink" Target="mailto:reginald.parson@maine.gov" TargetMode="Externa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www.maine.gov/dep/index.html" TargetMode="External"/><Relationship Id="rId14" Type="http://schemas.openxmlformats.org/officeDocument/2006/relationships/hyperlink" Target="mailto:Jonathan.h.leach@maine.gov" TargetMode="External"/><Relationship Id="rId22" Type="http://schemas.openxmlformats.org/officeDocument/2006/relationships/hyperlink" Target="mailto:michelle.radley@maine.gov" TargetMode="External"/><Relationship Id="rId27" Type="http://schemas.openxmlformats.org/officeDocument/2006/relationships/footer" Target="footer2.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0359E5D0874EA9B5FBB0E37BDA5824"/>
        <w:category>
          <w:name w:val="General"/>
          <w:gallery w:val="placeholder"/>
        </w:category>
        <w:types>
          <w:type w:val="bbPlcHdr"/>
        </w:types>
        <w:behaviors>
          <w:behavior w:val="content"/>
        </w:behaviors>
        <w:guid w:val="{3C7A21C1-8486-4C62-B7B9-B1D4FC19ECE2}"/>
      </w:docPartPr>
      <w:docPartBody>
        <w:p w:rsidR="00E41C05" w:rsidRDefault="00CA0525" w:rsidP="00CA0525">
          <w:pPr>
            <w:pStyle w:val="250359E5D0874EA9B5FBB0E37BDA5824"/>
          </w:pPr>
          <w:r>
            <w:rPr>
              <w:rStyle w:val="PlaceholderText"/>
            </w:rPr>
            <w:t>Click or tap here to enter text.</w:t>
          </w:r>
        </w:p>
      </w:docPartBody>
    </w:docPart>
    <w:docPart>
      <w:docPartPr>
        <w:name w:val="1FB48D92128B43C7801C5A1DFEBC2D88"/>
        <w:category>
          <w:name w:val="General"/>
          <w:gallery w:val="placeholder"/>
        </w:category>
        <w:types>
          <w:type w:val="bbPlcHdr"/>
        </w:types>
        <w:behaviors>
          <w:behavior w:val="content"/>
        </w:behaviors>
        <w:guid w:val="{611D217A-34BB-4EC9-89F0-3356A216E2AE}"/>
      </w:docPartPr>
      <w:docPartBody>
        <w:p w:rsidR="00E41C05" w:rsidRDefault="00CA0525" w:rsidP="00CA0525">
          <w:pPr>
            <w:pStyle w:val="1FB48D92128B43C7801C5A1DFEBC2D88"/>
          </w:pPr>
          <w:r>
            <w:rPr>
              <w:rStyle w:val="PlaceholderText"/>
            </w:rPr>
            <w:t>Click or tap here to enter text.</w:t>
          </w:r>
        </w:p>
      </w:docPartBody>
    </w:docPart>
    <w:docPart>
      <w:docPartPr>
        <w:name w:val="C6F54B83AC9D417AA0DD20BB23E6C240"/>
        <w:category>
          <w:name w:val="General"/>
          <w:gallery w:val="placeholder"/>
        </w:category>
        <w:types>
          <w:type w:val="bbPlcHdr"/>
        </w:types>
        <w:behaviors>
          <w:behavior w:val="content"/>
        </w:behaviors>
        <w:guid w:val="{6CA7C141-BF38-40AE-938F-840660D92E1D}"/>
      </w:docPartPr>
      <w:docPartBody>
        <w:p w:rsidR="00E41C05" w:rsidRDefault="00CA0525" w:rsidP="00CA0525">
          <w:pPr>
            <w:pStyle w:val="C6F54B83AC9D417AA0DD20BB23E6C240"/>
          </w:pPr>
          <w:r>
            <w:rPr>
              <w:rStyle w:val="PlaceholderText"/>
            </w:rPr>
            <w:t>Click or tap here to enter text.</w:t>
          </w:r>
        </w:p>
      </w:docPartBody>
    </w:docPart>
    <w:docPart>
      <w:docPartPr>
        <w:name w:val="8785B0451AC4473CB6EB169F15DD594D"/>
        <w:category>
          <w:name w:val="General"/>
          <w:gallery w:val="placeholder"/>
        </w:category>
        <w:types>
          <w:type w:val="bbPlcHdr"/>
        </w:types>
        <w:behaviors>
          <w:behavior w:val="content"/>
        </w:behaviors>
        <w:guid w:val="{4E9ED5A1-CEC4-4DA1-A173-5809A22F5F25}"/>
      </w:docPartPr>
      <w:docPartBody>
        <w:p w:rsidR="00E41C05" w:rsidRDefault="00CA0525" w:rsidP="00CA0525">
          <w:pPr>
            <w:pStyle w:val="8785B0451AC4473CB6EB169F15DD594D"/>
          </w:pPr>
          <w:r>
            <w:rPr>
              <w:rStyle w:val="PlaceholderText"/>
            </w:rPr>
            <w:t>Click or tap here to enter text.</w:t>
          </w:r>
        </w:p>
      </w:docPartBody>
    </w:docPart>
    <w:docPart>
      <w:docPartPr>
        <w:name w:val="0A7D27C04D0E40D2A422D7B163D16B19"/>
        <w:category>
          <w:name w:val="General"/>
          <w:gallery w:val="placeholder"/>
        </w:category>
        <w:types>
          <w:type w:val="bbPlcHdr"/>
        </w:types>
        <w:behaviors>
          <w:behavior w:val="content"/>
        </w:behaviors>
        <w:guid w:val="{1112F27E-34CC-4135-9CAB-E5D57A89AE27}"/>
      </w:docPartPr>
      <w:docPartBody>
        <w:p w:rsidR="00E41C05" w:rsidRDefault="00CA0525" w:rsidP="00CA0525">
          <w:pPr>
            <w:pStyle w:val="0A7D27C04D0E40D2A422D7B163D16B19"/>
          </w:pPr>
          <w:r>
            <w:rPr>
              <w:rStyle w:val="PlaceholderText"/>
            </w:rPr>
            <w:t>Choose an item.</w:t>
          </w:r>
        </w:p>
      </w:docPartBody>
    </w:docPart>
    <w:docPart>
      <w:docPartPr>
        <w:name w:val="6709ABC378AD4FF0B6788FE53D0B20EA"/>
        <w:category>
          <w:name w:val="General"/>
          <w:gallery w:val="placeholder"/>
        </w:category>
        <w:types>
          <w:type w:val="bbPlcHdr"/>
        </w:types>
        <w:behaviors>
          <w:behavior w:val="content"/>
        </w:behaviors>
        <w:guid w:val="{DE66A934-E3C0-4762-B0CF-A27191BF18D1}"/>
      </w:docPartPr>
      <w:docPartBody>
        <w:p w:rsidR="00E41C05" w:rsidRDefault="00CA0525" w:rsidP="00CA0525">
          <w:pPr>
            <w:pStyle w:val="6709ABC378AD4FF0B6788FE53D0B20EA"/>
          </w:pPr>
          <w:r>
            <w:rPr>
              <w:rStyle w:val="PlaceholderText"/>
            </w:rPr>
            <w:t>Click or tap here to enter text.</w:t>
          </w:r>
        </w:p>
      </w:docPartBody>
    </w:docPart>
    <w:docPart>
      <w:docPartPr>
        <w:name w:val="84C90556F5474C74913D9E1804B02616"/>
        <w:category>
          <w:name w:val="General"/>
          <w:gallery w:val="placeholder"/>
        </w:category>
        <w:types>
          <w:type w:val="bbPlcHdr"/>
        </w:types>
        <w:behaviors>
          <w:behavior w:val="content"/>
        </w:behaviors>
        <w:guid w:val="{6FDFA914-9056-4653-AF31-78BFB5B6FCA0}"/>
      </w:docPartPr>
      <w:docPartBody>
        <w:p w:rsidR="00E41C05" w:rsidRDefault="00CA0525" w:rsidP="00CA0525">
          <w:pPr>
            <w:pStyle w:val="84C90556F5474C74913D9E1804B02616"/>
          </w:pPr>
          <w:r>
            <w:rPr>
              <w:rStyle w:val="PlaceholderText"/>
            </w:rPr>
            <w:t>Click or tap here to enter text.</w:t>
          </w:r>
        </w:p>
      </w:docPartBody>
    </w:docPart>
    <w:docPart>
      <w:docPartPr>
        <w:name w:val="88F91D27E45E4BC5BC70FA1B4F7B032D"/>
        <w:category>
          <w:name w:val="General"/>
          <w:gallery w:val="placeholder"/>
        </w:category>
        <w:types>
          <w:type w:val="bbPlcHdr"/>
        </w:types>
        <w:behaviors>
          <w:behavior w:val="content"/>
        </w:behaviors>
        <w:guid w:val="{6184589C-D076-4A4B-B094-67D97232FC61}"/>
      </w:docPartPr>
      <w:docPartBody>
        <w:p w:rsidR="00E41C05" w:rsidRDefault="00CA0525" w:rsidP="00CA0525">
          <w:pPr>
            <w:pStyle w:val="88F91D27E45E4BC5BC70FA1B4F7B032D"/>
          </w:pPr>
          <w:r>
            <w:rPr>
              <w:rStyle w:val="PlaceholderText"/>
            </w:rPr>
            <w:t>Click or tap here to enter text.</w:t>
          </w:r>
        </w:p>
      </w:docPartBody>
    </w:docPart>
    <w:docPart>
      <w:docPartPr>
        <w:name w:val="E61F30B6806D4F729BE6D147E58D3696"/>
        <w:category>
          <w:name w:val="General"/>
          <w:gallery w:val="placeholder"/>
        </w:category>
        <w:types>
          <w:type w:val="bbPlcHdr"/>
        </w:types>
        <w:behaviors>
          <w:behavior w:val="content"/>
        </w:behaviors>
        <w:guid w:val="{A5822443-8D69-49CC-9D67-5736346D83F0}"/>
      </w:docPartPr>
      <w:docPartBody>
        <w:p w:rsidR="00E41C05" w:rsidRDefault="00CA0525" w:rsidP="00CA0525">
          <w:pPr>
            <w:pStyle w:val="E61F30B6806D4F729BE6D147E58D3696"/>
          </w:pPr>
          <w:r>
            <w:rPr>
              <w:rStyle w:val="PlaceholderText"/>
            </w:rPr>
            <w:t>Click or tap here to enter text.</w:t>
          </w:r>
        </w:p>
      </w:docPartBody>
    </w:docPart>
    <w:docPart>
      <w:docPartPr>
        <w:name w:val="BE4F8D7BD1C743ABA031EEA75C73B7B8"/>
        <w:category>
          <w:name w:val="General"/>
          <w:gallery w:val="placeholder"/>
        </w:category>
        <w:types>
          <w:type w:val="bbPlcHdr"/>
        </w:types>
        <w:behaviors>
          <w:behavior w:val="content"/>
        </w:behaviors>
        <w:guid w:val="{05DD5E47-B88A-4123-A5C1-75F51B138FDD}"/>
      </w:docPartPr>
      <w:docPartBody>
        <w:p w:rsidR="00E41C05" w:rsidRDefault="00CA0525" w:rsidP="00CA0525">
          <w:pPr>
            <w:pStyle w:val="BE4F8D7BD1C743ABA031EEA75C73B7B8"/>
          </w:pPr>
          <w:r>
            <w:rPr>
              <w:rStyle w:val="PlaceholderText"/>
            </w:rPr>
            <w:t>Click or tap here to enter text.</w:t>
          </w:r>
        </w:p>
      </w:docPartBody>
    </w:docPart>
    <w:docPart>
      <w:docPartPr>
        <w:name w:val="6EE18C66294F4E52963F43E5B7B211D6"/>
        <w:category>
          <w:name w:val="General"/>
          <w:gallery w:val="placeholder"/>
        </w:category>
        <w:types>
          <w:type w:val="bbPlcHdr"/>
        </w:types>
        <w:behaviors>
          <w:behavior w:val="content"/>
        </w:behaviors>
        <w:guid w:val="{6D20AB53-1E53-4327-B946-443279647E66}"/>
      </w:docPartPr>
      <w:docPartBody>
        <w:p w:rsidR="00E41C05" w:rsidRDefault="00CA0525" w:rsidP="00CA0525">
          <w:pPr>
            <w:pStyle w:val="6EE18C66294F4E52963F43E5B7B211D6"/>
          </w:pPr>
          <w:r>
            <w:rPr>
              <w:rStyle w:val="PlaceholderText"/>
            </w:rPr>
            <w:t>Click or tap here to enter text.</w:t>
          </w:r>
        </w:p>
      </w:docPartBody>
    </w:docPart>
    <w:docPart>
      <w:docPartPr>
        <w:name w:val="BB6DA949E7964B3488ABC070E956238A"/>
        <w:category>
          <w:name w:val="General"/>
          <w:gallery w:val="placeholder"/>
        </w:category>
        <w:types>
          <w:type w:val="bbPlcHdr"/>
        </w:types>
        <w:behaviors>
          <w:behavior w:val="content"/>
        </w:behaviors>
        <w:guid w:val="{FE1A4863-878A-4955-9D05-4F1F030479E2}"/>
      </w:docPartPr>
      <w:docPartBody>
        <w:p w:rsidR="00E41C05" w:rsidRDefault="00CA0525" w:rsidP="00CA0525">
          <w:pPr>
            <w:pStyle w:val="BB6DA949E7964B3488ABC070E956238A"/>
          </w:pPr>
          <w:r>
            <w:rPr>
              <w:rStyle w:val="PlaceholderText"/>
            </w:rPr>
            <w:t>Click or tap here to enter text.</w:t>
          </w:r>
        </w:p>
      </w:docPartBody>
    </w:docPart>
    <w:docPart>
      <w:docPartPr>
        <w:name w:val="44B197D4952547A9893CC5924C399268"/>
        <w:category>
          <w:name w:val="General"/>
          <w:gallery w:val="placeholder"/>
        </w:category>
        <w:types>
          <w:type w:val="bbPlcHdr"/>
        </w:types>
        <w:behaviors>
          <w:behavior w:val="content"/>
        </w:behaviors>
        <w:guid w:val="{064A796D-A65E-4599-BDD2-76D9E6F70B0E}"/>
      </w:docPartPr>
      <w:docPartBody>
        <w:p w:rsidR="00E41C05" w:rsidRDefault="00CA0525" w:rsidP="00CA0525">
          <w:pPr>
            <w:pStyle w:val="44B197D4952547A9893CC5924C399268"/>
          </w:pPr>
          <w:r>
            <w:rPr>
              <w:rStyle w:val="PlaceholderText"/>
            </w:rPr>
            <w:t>Click or tap here to enter text.</w:t>
          </w:r>
        </w:p>
      </w:docPartBody>
    </w:docPart>
    <w:docPart>
      <w:docPartPr>
        <w:name w:val="9E6BA91500994DC79CECF2280A64568B"/>
        <w:category>
          <w:name w:val="General"/>
          <w:gallery w:val="placeholder"/>
        </w:category>
        <w:types>
          <w:type w:val="bbPlcHdr"/>
        </w:types>
        <w:behaviors>
          <w:behavior w:val="content"/>
        </w:behaviors>
        <w:guid w:val="{61D63C54-EBC0-451E-8A1D-D1EEB77C4C0E}"/>
      </w:docPartPr>
      <w:docPartBody>
        <w:p w:rsidR="00E41C05" w:rsidRDefault="00CA0525" w:rsidP="00CA0525">
          <w:pPr>
            <w:pStyle w:val="9E6BA91500994DC79CECF2280A64568B"/>
          </w:pPr>
          <w:r>
            <w:rPr>
              <w:rStyle w:val="PlaceholderText"/>
            </w:rPr>
            <w:t>Click or tap here to enter text.</w:t>
          </w:r>
        </w:p>
      </w:docPartBody>
    </w:docPart>
    <w:docPart>
      <w:docPartPr>
        <w:name w:val="B004CE6B4FF942DAAF5962C8E2DE37E6"/>
        <w:category>
          <w:name w:val="General"/>
          <w:gallery w:val="placeholder"/>
        </w:category>
        <w:types>
          <w:type w:val="bbPlcHdr"/>
        </w:types>
        <w:behaviors>
          <w:behavior w:val="content"/>
        </w:behaviors>
        <w:guid w:val="{F08AF8B4-C63C-40D0-9E09-68952248CF8E}"/>
      </w:docPartPr>
      <w:docPartBody>
        <w:p w:rsidR="004E5B77" w:rsidRDefault="004D2714" w:rsidP="004D2714">
          <w:pPr>
            <w:pStyle w:val="B004CE6B4FF942DAAF5962C8E2DE37E6"/>
          </w:pPr>
          <w:r w:rsidRPr="00156F87">
            <w:rPr>
              <w:rStyle w:val="PlaceholderText"/>
            </w:rPr>
            <w:t>Click or tap here to enter text.</w:t>
          </w:r>
        </w:p>
      </w:docPartBody>
    </w:docPart>
    <w:docPart>
      <w:docPartPr>
        <w:name w:val="C4E2B01CA5D246A9933B50CC240F1FCB"/>
        <w:category>
          <w:name w:val="General"/>
          <w:gallery w:val="placeholder"/>
        </w:category>
        <w:types>
          <w:type w:val="bbPlcHdr"/>
        </w:types>
        <w:behaviors>
          <w:behavior w:val="content"/>
        </w:behaviors>
        <w:guid w:val="{49B9409C-4E13-47FF-BDDA-9A7414EDAFDA}"/>
      </w:docPartPr>
      <w:docPartBody>
        <w:p w:rsidR="004E5B77" w:rsidRDefault="004D2714" w:rsidP="004D2714">
          <w:pPr>
            <w:pStyle w:val="C4E2B01CA5D246A9933B50CC240F1FCB"/>
          </w:pPr>
          <w:r w:rsidRPr="00156F87">
            <w:rPr>
              <w:rStyle w:val="PlaceholderText"/>
            </w:rPr>
            <w:t>Click or tap here to enter text.</w:t>
          </w:r>
        </w:p>
      </w:docPartBody>
    </w:docPart>
    <w:docPart>
      <w:docPartPr>
        <w:name w:val="B895B8CAD8D1411B8960CCA03DD8884F"/>
        <w:category>
          <w:name w:val="General"/>
          <w:gallery w:val="placeholder"/>
        </w:category>
        <w:types>
          <w:type w:val="bbPlcHdr"/>
        </w:types>
        <w:behaviors>
          <w:behavior w:val="content"/>
        </w:behaviors>
        <w:guid w:val="{D7505591-BB6A-46FE-A1BC-D021BFA0AACE}"/>
      </w:docPartPr>
      <w:docPartBody>
        <w:p w:rsidR="004E5B77" w:rsidRDefault="004D2714" w:rsidP="004D2714">
          <w:pPr>
            <w:pStyle w:val="B895B8CAD8D1411B8960CCA03DD8884F"/>
          </w:pPr>
          <w:r w:rsidRPr="00156F87">
            <w:rPr>
              <w:rStyle w:val="PlaceholderText"/>
            </w:rPr>
            <w:t>Click or tap here to enter text.</w:t>
          </w:r>
        </w:p>
      </w:docPartBody>
    </w:docPart>
    <w:docPart>
      <w:docPartPr>
        <w:name w:val="7D3815EE938F473C94241B88AF4601B6"/>
        <w:category>
          <w:name w:val="General"/>
          <w:gallery w:val="placeholder"/>
        </w:category>
        <w:types>
          <w:type w:val="bbPlcHdr"/>
        </w:types>
        <w:behaviors>
          <w:behavior w:val="content"/>
        </w:behaviors>
        <w:guid w:val="{9E036629-1ECF-4575-8E51-48619474D89C}"/>
      </w:docPartPr>
      <w:docPartBody>
        <w:p w:rsidR="004E5B77" w:rsidRDefault="004D2714" w:rsidP="004D2714">
          <w:pPr>
            <w:pStyle w:val="7D3815EE938F473C94241B88AF4601B6"/>
          </w:pPr>
          <w:r w:rsidRPr="00156F87">
            <w:rPr>
              <w:rStyle w:val="PlaceholderText"/>
            </w:rPr>
            <w:t>Click or tap here to enter text.</w:t>
          </w:r>
        </w:p>
      </w:docPartBody>
    </w:docPart>
    <w:docPart>
      <w:docPartPr>
        <w:name w:val="343F9F97EE1244A58BD0EAC777BC23BB"/>
        <w:category>
          <w:name w:val="General"/>
          <w:gallery w:val="placeholder"/>
        </w:category>
        <w:types>
          <w:type w:val="bbPlcHdr"/>
        </w:types>
        <w:behaviors>
          <w:behavior w:val="content"/>
        </w:behaviors>
        <w:guid w:val="{790E7311-66D0-4FE7-9BDD-7C184E953E60}"/>
      </w:docPartPr>
      <w:docPartBody>
        <w:p w:rsidR="004E5B77" w:rsidRDefault="004D2714" w:rsidP="004D2714">
          <w:pPr>
            <w:pStyle w:val="343F9F97EE1244A58BD0EAC777BC23BB"/>
          </w:pPr>
          <w:r w:rsidRPr="00156F87">
            <w:rPr>
              <w:rStyle w:val="PlaceholderText"/>
            </w:rPr>
            <w:t>Click or tap here to enter text.</w:t>
          </w:r>
        </w:p>
      </w:docPartBody>
    </w:docPart>
    <w:docPart>
      <w:docPartPr>
        <w:name w:val="E31CBEF616314D6AA5CA3711EE4D4EE6"/>
        <w:category>
          <w:name w:val="General"/>
          <w:gallery w:val="placeholder"/>
        </w:category>
        <w:types>
          <w:type w:val="bbPlcHdr"/>
        </w:types>
        <w:behaviors>
          <w:behavior w:val="content"/>
        </w:behaviors>
        <w:guid w:val="{4DC5E9A2-4D64-450A-9CF1-0AD272817BFE}"/>
      </w:docPartPr>
      <w:docPartBody>
        <w:p w:rsidR="001A3345" w:rsidRDefault="004A642D" w:rsidP="004A642D">
          <w:pPr>
            <w:pStyle w:val="E31CBEF616314D6AA5CA3711EE4D4EE6"/>
          </w:pPr>
          <w:r>
            <w:rPr>
              <w:rStyle w:val="PlaceholderText"/>
            </w:rPr>
            <w:t>Click or tap here to enter text.</w:t>
          </w:r>
        </w:p>
      </w:docPartBody>
    </w:docPart>
    <w:docPart>
      <w:docPartPr>
        <w:name w:val="12DD6994CEAF4880B15FC22B181367C6"/>
        <w:category>
          <w:name w:val="General"/>
          <w:gallery w:val="placeholder"/>
        </w:category>
        <w:types>
          <w:type w:val="bbPlcHdr"/>
        </w:types>
        <w:behaviors>
          <w:behavior w:val="content"/>
        </w:behaviors>
        <w:guid w:val="{B76BBA3C-817E-4B9D-A6EF-1C1BD51CEE02}"/>
      </w:docPartPr>
      <w:docPartBody>
        <w:p w:rsidR="001A3345" w:rsidRDefault="004A642D" w:rsidP="004A642D">
          <w:pPr>
            <w:pStyle w:val="12DD6994CEAF4880B15FC22B181367C6"/>
          </w:pPr>
          <w:r>
            <w:rPr>
              <w:rStyle w:val="PlaceholderText"/>
            </w:rPr>
            <w:t>Click or tap here to enter text.</w:t>
          </w:r>
        </w:p>
      </w:docPartBody>
    </w:docPart>
    <w:docPart>
      <w:docPartPr>
        <w:name w:val="230B685EF760458B8DCA2335F41F9DEC"/>
        <w:category>
          <w:name w:val="General"/>
          <w:gallery w:val="placeholder"/>
        </w:category>
        <w:types>
          <w:type w:val="bbPlcHdr"/>
        </w:types>
        <w:behaviors>
          <w:behavior w:val="content"/>
        </w:behaviors>
        <w:guid w:val="{8EAF63F9-C786-4765-85F4-6C387A12BDFB}"/>
      </w:docPartPr>
      <w:docPartBody>
        <w:p w:rsidR="001A3345" w:rsidRDefault="004A642D" w:rsidP="004A642D">
          <w:pPr>
            <w:pStyle w:val="230B685EF760458B8DCA2335F41F9DEC"/>
          </w:pPr>
          <w:r>
            <w:rPr>
              <w:rStyle w:val="PlaceholderText"/>
            </w:rPr>
            <w:t>Click or tap here to enter text.</w:t>
          </w:r>
        </w:p>
      </w:docPartBody>
    </w:docPart>
    <w:docPart>
      <w:docPartPr>
        <w:name w:val="3385D4EB1BB84581B1640034D547EB8D"/>
        <w:category>
          <w:name w:val="General"/>
          <w:gallery w:val="placeholder"/>
        </w:category>
        <w:types>
          <w:type w:val="bbPlcHdr"/>
        </w:types>
        <w:behaviors>
          <w:behavior w:val="content"/>
        </w:behaviors>
        <w:guid w:val="{6922766D-C36B-40DA-BF57-739DF6D9AB21}"/>
      </w:docPartPr>
      <w:docPartBody>
        <w:p w:rsidR="001A3345" w:rsidRDefault="004A642D" w:rsidP="004A642D">
          <w:pPr>
            <w:pStyle w:val="3385D4EB1BB84581B1640034D547EB8D"/>
          </w:pPr>
          <w:r>
            <w:rPr>
              <w:rStyle w:val="PlaceholderText"/>
            </w:rPr>
            <w:t>Click or tap here to enter text.</w:t>
          </w:r>
        </w:p>
      </w:docPartBody>
    </w:docPart>
    <w:docPart>
      <w:docPartPr>
        <w:name w:val="8D0E63AE5B6A44E18EDC362B81EF14E6"/>
        <w:category>
          <w:name w:val="General"/>
          <w:gallery w:val="placeholder"/>
        </w:category>
        <w:types>
          <w:type w:val="bbPlcHdr"/>
        </w:types>
        <w:behaviors>
          <w:behavior w:val="content"/>
        </w:behaviors>
        <w:guid w:val="{EC7A5132-72C1-475D-99DA-E7310D034C1A}"/>
      </w:docPartPr>
      <w:docPartBody>
        <w:p w:rsidR="001A3345" w:rsidRDefault="004A642D" w:rsidP="004A642D">
          <w:pPr>
            <w:pStyle w:val="8D0E63AE5B6A44E18EDC362B81EF14E6"/>
          </w:pPr>
          <w:r>
            <w:rPr>
              <w:rStyle w:val="PlaceholderText"/>
            </w:rPr>
            <w:t>Click or tap here to enter text.</w:t>
          </w:r>
        </w:p>
      </w:docPartBody>
    </w:docPart>
    <w:docPart>
      <w:docPartPr>
        <w:name w:val="C4476984DC014C0CB4D587896D41BC0E"/>
        <w:category>
          <w:name w:val="General"/>
          <w:gallery w:val="placeholder"/>
        </w:category>
        <w:types>
          <w:type w:val="bbPlcHdr"/>
        </w:types>
        <w:behaviors>
          <w:behavior w:val="content"/>
        </w:behaviors>
        <w:guid w:val="{3849B843-68F7-4EF7-AEF7-81456E550378}"/>
      </w:docPartPr>
      <w:docPartBody>
        <w:p w:rsidR="001A3345" w:rsidRDefault="004A642D" w:rsidP="004A642D">
          <w:pPr>
            <w:pStyle w:val="C4476984DC014C0CB4D587896D41BC0E"/>
          </w:pPr>
          <w:r>
            <w:rPr>
              <w:rStyle w:val="PlaceholderText"/>
            </w:rPr>
            <w:t>Click or tap here to enter text.</w:t>
          </w:r>
        </w:p>
      </w:docPartBody>
    </w:docPart>
    <w:docPart>
      <w:docPartPr>
        <w:name w:val="E1E2E0739FA5448D9354CE9E6AFEB377"/>
        <w:category>
          <w:name w:val="General"/>
          <w:gallery w:val="placeholder"/>
        </w:category>
        <w:types>
          <w:type w:val="bbPlcHdr"/>
        </w:types>
        <w:behaviors>
          <w:behavior w:val="content"/>
        </w:behaviors>
        <w:guid w:val="{766BF0DE-EBDB-44E7-8D83-5D2C49D20422}"/>
      </w:docPartPr>
      <w:docPartBody>
        <w:p w:rsidR="001A3345" w:rsidRDefault="004A642D" w:rsidP="004A642D">
          <w:pPr>
            <w:pStyle w:val="E1E2E0739FA5448D9354CE9E6AFEB377"/>
          </w:pPr>
          <w:r>
            <w:rPr>
              <w:rStyle w:val="PlaceholderText"/>
            </w:rPr>
            <w:t>Click or tap here to enter text.</w:t>
          </w:r>
        </w:p>
      </w:docPartBody>
    </w:docPart>
    <w:docPart>
      <w:docPartPr>
        <w:name w:val="7E0285D2F2B143B8A3DAF709D2692A9F"/>
        <w:category>
          <w:name w:val="General"/>
          <w:gallery w:val="placeholder"/>
        </w:category>
        <w:types>
          <w:type w:val="bbPlcHdr"/>
        </w:types>
        <w:behaviors>
          <w:behavior w:val="content"/>
        </w:behaviors>
        <w:guid w:val="{06A65B88-4246-4C71-BC91-7495A2EFC681}"/>
      </w:docPartPr>
      <w:docPartBody>
        <w:p w:rsidR="001A3345" w:rsidRDefault="004A642D" w:rsidP="004A642D">
          <w:pPr>
            <w:pStyle w:val="7E0285D2F2B143B8A3DAF709D2692A9F"/>
          </w:pPr>
          <w:r>
            <w:rPr>
              <w:rStyle w:val="PlaceholderText"/>
            </w:rPr>
            <w:t>Click or tap here to enter text.</w:t>
          </w:r>
        </w:p>
      </w:docPartBody>
    </w:docPart>
    <w:docPart>
      <w:docPartPr>
        <w:name w:val="E9CC3E4217B248B997E2BAF4EB7331EC"/>
        <w:category>
          <w:name w:val="General"/>
          <w:gallery w:val="placeholder"/>
        </w:category>
        <w:types>
          <w:type w:val="bbPlcHdr"/>
        </w:types>
        <w:behaviors>
          <w:behavior w:val="content"/>
        </w:behaviors>
        <w:guid w:val="{0AD6952B-EEFD-4A21-91D4-2B163DDDB046}"/>
      </w:docPartPr>
      <w:docPartBody>
        <w:p w:rsidR="001A3345" w:rsidRDefault="004A642D" w:rsidP="004A642D">
          <w:pPr>
            <w:pStyle w:val="E9CC3E4217B248B997E2BAF4EB7331EC"/>
          </w:pPr>
          <w:r>
            <w:rPr>
              <w:rStyle w:val="PlaceholderText"/>
            </w:rPr>
            <w:t>Click or tap here to enter text.</w:t>
          </w:r>
        </w:p>
      </w:docPartBody>
    </w:docPart>
    <w:docPart>
      <w:docPartPr>
        <w:name w:val="25A912E780BC4B5D8092248402789242"/>
        <w:category>
          <w:name w:val="General"/>
          <w:gallery w:val="placeholder"/>
        </w:category>
        <w:types>
          <w:type w:val="bbPlcHdr"/>
        </w:types>
        <w:behaviors>
          <w:behavior w:val="content"/>
        </w:behaviors>
        <w:guid w:val="{EC95904D-DB12-46ED-9580-CE8D0701DA41}"/>
      </w:docPartPr>
      <w:docPartBody>
        <w:p w:rsidR="001A3345" w:rsidRDefault="004A642D" w:rsidP="004A642D">
          <w:pPr>
            <w:pStyle w:val="25A912E780BC4B5D8092248402789242"/>
          </w:pPr>
          <w:r>
            <w:rPr>
              <w:rStyle w:val="PlaceholderText"/>
            </w:rPr>
            <w:t>Click or tap here to enter text.</w:t>
          </w:r>
        </w:p>
      </w:docPartBody>
    </w:docPart>
    <w:docPart>
      <w:docPartPr>
        <w:name w:val="4817BE36B3E74BAB8230CAF504E51D10"/>
        <w:category>
          <w:name w:val="General"/>
          <w:gallery w:val="placeholder"/>
        </w:category>
        <w:types>
          <w:type w:val="bbPlcHdr"/>
        </w:types>
        <w:behaviors>
          <w:behavior w:val="content"/>
        </w:behaviors>
        <w:guid w:val="{67DA1408-0FC3-45D2-ABA8-EC66675D028B}"/>
      </w:docPartPr>
      <w:docPartBody>
        <w:p w:rsidR="001A3345" w:rsidRDefault="004A642D" w:rsidP="004A642D">
          <w:pPr>
            <w:pStyle w:val="4817BE36B3E74BAB8230CAF504E51D10"/>
          </w:pPr>
          <w:r>
            <w:rPr>
              <w:rStyle w:val="PlaceholderText"/>
            </w:rPr>
            <w:t>Click or tap here to enter text.</w:t>
          </w:r>
        </w:p>
      </w:docPartBody>
    </w:docPart>
    <w:docPart>
      <w:docPartPr>
        <w:name w:val="1CDDA51408534DD28C62D42DB5763649"/>
        <w:category>
          <w:name w:val="General"/>
          <w:gallery w:val="placeholder"/>
        </w:category>
        <w:types>
          <w:type w:val="bbPlcHdr"/>
        </w:types>
        <w:behaviors>
          <w:behavior w:val="content"/>
        </w:behaviors>
        <w:guid w:val="{9A7E3997-FC44-4A19-AB4A-A4AA7BFCC6A9}"/>
      </w:docPartPr>
      <w:docPartBody>
        <w:p w:rsidR="001A3345" w:rsidRDefault="004A642D" w:rsidP="004A642D">
          <w:pPr>
            <w:pStyle w:val="1CDDA51408534DD28C62D42DB5763649"/>
          </w:pPr>
          <w:r>
            <w:rPr>
              <w:rStyle w:val="PlaceholderText"/>
            </w:rPr>
            <w:t>Click or tap here to enter text.</w:t>
          </w:r>
        </w:p>
      </w:docPartBody>
    </w:docPart>
    <w:docPart>
      <w:docPartPr>
        <w:name w:val="D047B45E8F314A44943E7A2932894428"/>
        <w:category>
          <w:name w:val="General"/>
          <w:gallery w:val="placeholder"/>
        </w:category>
        <w:types>
          <w:type w:val="bbPlcHdr"/>
        </w:types>
        <w:behaviors>
          <w:behavior w:val="content"/>
        </w:behaviors>
        <w:guid w:val="{B5CBE5A4-0131-4AC9-944E-B22DFFBCB0C8}"/>
      </w:docPartPr>
      <w:docPartBody>
        <w:p w:rsidR="001A3345" w:rsidRDefault="004A642D" w:rsidP="004A642D">
          <w:pPr>
            <w:pStyle w:val="D047B45E8F314A44943E7A2932894428"/>
          </w:pPr>
          <w:r>
            <w:rPr>
              <w:rStyle w:val="PlaceholderText"/>
            </w:rPr>
            <w:t>Click or tap here to enter text.</w:t>
          </w:r>
        </w:p>
      </w:docPartBody>
    </w:docPart>
    <w:docPart>
      <w:docPartPr>
        <w:name w:val="56C504241966430B973FE09B2FD976FA"/>
        <w:category>
          <w:name w:val="General"/>
          <w:gallery w:val="placeholder"/>
        </w:category>
        <w:types>
          <w:type w:val="bbPlcHdr"/>
        </w:types>
        <w:behaviors>
          <w:behavior w:val="content"/>
        </w:behaviors>
        <w:guid w:val="{F5581281-4055-42B6-B3C4-D84F9994C4B3}"/>
      </w:docPartPr>
      <w:docPartBody>
        <w:p w:rsidR="001A3345" w:rsidRDefault="004A642D" w:rsidP="004A642D">
          <w:pPr>
            <w:pStyle w:val="56C504241966430B973FE09B2FD976FA"/>
          </w:pPr>
          <w:r>
            <w:rPr>
              <w:rStyle w:val="PlaceholderText"/>
            </w:rPr>
            <w:t>Click or tap here to enter text.</w:t>
          </w:r>
        </w:p>
      </w:docPartBody>
    </w:docPart>
    <w:docPart>
      <w:docPartPr>
        <w:name w:val="37CD5DA616A34CE38B88A4BF6CE17DC5"/>
        <w:category>
          <w:name w:val="General"/>
          <w:gallery w:val="placeholder"/>
        </w:category>
        <w:types>
          <w:type w:val="bbPlcHdr"/>
        </w:types>
        <w:behaviors>
          <w:behavior w:val="content"/>
        </w:behaviors>
        <w:guid w:val="{45DE41AB-0F1C-4237-AD9B-AB0FEE72279F}"/>
      </w:docPartPr>
      <w:docPartBody>
        <w:p w:rsidR="001A3345" w:rsidRDefault="004A642D" w:rsidP="004A642D">
          <w:pPr>
            <w:pStyle w:val="37CD5DA616A34CE38B88A4BF6CE17DC5"/>
          </w:pPr>
          <w:r>
            <w:rPr>
              <w:rStyle w:val="PlaceholderText"/>
            </w:rPr>
            <w:t>Click or tap here to enter text.</w:t>
          </w:r>
        </w:p>
      </w:docPartBody>
    </w:docPart>
    <w:docPart>
      <w:docPartPr>
        <w:name w:val="925584654B7A4AEC8E3535A5BA653F1D"/>
        <w:category>
          <w:name w:val="General"/>
          <w:gallery w:val="placeholder"/>
        </w:category>
        <w:types>
          <w:type w:val="bbPlcHdr"/>
        </w:types>
        <w:behaviors>
          <w:behavior w:val="content"/>
        </w:behaviors>
        <w:guid w:val="{E16AFD55-FFF2-47AF-B7EF-10B70E783DD4}"/>
      </w:docPartPr>
      <w:docPartBody>
        <w:p w:rsidR="001A3345" w:rsidRDefault="004A642D" w:rsidP="004A642D">
          <w:pPr>
            <w:pStyle w:val="925584654B7A4AEC8E3535A5BA653F1D"/>
          </w:pPr>
          <w:r>
            <w:rPr>
              <w:rStyle w:val="PlaceholderText"/>
            </w:rPr>
            <w:t>Click or tap here to enter text.</w:t>
          </w:r>
        </w:p>
      </w:docPartBody>
    </w:docPart>
    <w:docPart>
      <w:docPartPr>
        <w:name w:val="41C2C34320FA49FEB46376023FA2C206"/>
        <w:category>
          <w:name w:val="General"/>
          <w:gallery w:val="placeholder"/>
        </w:category>
        <w:types>
          <w:type w:val="bbPlcHdr"/>
        </w:types>
        <w:behaviors>
          <w:behavior w:val="content"/>
        </w:behaviors>
        <w:guid w:val="{31011F8E-7265-4900-9AF3-3148A31D4245}"/>
      </w:docPartPr>
      <w:docPartBody>
        <w:p w:rsidR="001A3345" w:rsidRDefault="004A642D" w:rsidP="004A642D">
          <w:pPr>
            <w:pStyle w:val="41C2C34320FA49FEB46376023FA2C206"/>
          </w:pPr>
          <w:r>
            <w:rPr>
              <w:rStyle w:val="PlaceholderText"/>
            </w:rPr>
            <w:t>Click or tap here to enter text.</w:t>
          </w:r>
        </w:p>
      </w:docPartBody>
    </w:docPart>
    <w:docPart>
      <w:docPartPr>
        <w:name w:val="CD2BDC609A9342D882A249FFEA567BCD"/>
        <w:category>
          <w:name w:val="General"/>
          <w:gallery w:val="placeholder"/>
        </w:category>
        <w:types>
          <w:type w:val="bbPlcHdr"/>
        </w:types>
        <w:behaviors>
          <w:behavior w:val="content"/>
        </w:behaviors>
        <w:guid w:val="{9202DDE9-9C32-4E71-9E68-5A13F182D4CA}"/>
      </w:docPartPr>
      <w:docPartBody>
        <w:p w:rsidR="001A3345" w:rsidRDefault="004A642D" w:rsidP="004A642D">
          <w:pPr>
            <w:pStyle w:val="CD2BDC609A9342D882A249FFEA567BC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25"/>
    <w:rsid w:val="0008338F"/>
    <w:rsid w:val="000D49DB"/>
    <w:rsid w:val="001A3345"/>
    <w:rsid w:val="004A642D"/>
    <w:rsid w:val="004D2714"/>
    <w:rsid w:val="004E5B77"/>
    <w:rsid w:val="00687E00"/>
    <w:rsid w:val="006F1368"/>
    <w:rsid w:val="00762A4F"/>
    <w:rsid w:val="007F5A00"/>
    <w:rsid w:val="00A74B12"/>
    <w:rsid w:val="00A8372E"/>
    <w:rsid w:val="00CA0525"/>
    <w:rsid w:val="00D73414"/>
    <w:rsid w:val="00E41C05"/>
    <w:rsid w:val="00E74E0E"/>
    <w:rsid w:val="00FE4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642D"/>
  </w:style>
  <w:style w:type="paragraph" w:customStyle="1" w:styleId="250359E5D0874EA9B5FBB0E37BDA5824">
    <w:name w:val="250359E5D0874EA9B5FBB0E37BDA5824"/>
    <w:rsid w:val="00CA0525"/>
  </w:style>
  <w:style w:type="paragraph" w:customStyle="1" w:styleId="1FB48D92128B43C7801C5A1DFEBC2D88">
    <w:name w:val="1FB48D92128B43C7801C5A1DFEBC2D88"/>
    <w:rsid w:val="00CA0525"/>
  </w:style>
  <w:style w:type="paragraph" w:customStyle="1" w:styleId="C6F54B83AC9D417AA0DD20BB23E6C240">
    <w:name w:val="C6F54B83AC9D417AA0DD20BB23E6C240"/>
    <w:rsid w:val="00CA0525"/>
  </w:style>
  <w:style w:type="paragraph" w:customStyle="1" w:styleId="8785B0451AC4473CB6EB169F15DD594D">
    <w:name w:val="8785B0451AC4473CB6EB169F15DD594D"/>
    <w:rsid w:val="00CA0525"/>
  </w:style>
  <w:style w:type="paragraph" w:customStyle="1" w:styleId="0A7D27C04D0E40D2A422D7B163D16B19">
    <w:name w:val="0A7D27C04D0E40D2A422D7B163D16B19"/>
    <w:rsid w:val="00CA0525"/>
  </w:style>
  <w:style w:type="paragraph" w:customStyle="1" w:styleId="6709ABC378AD4FF0B6788FE53D0B20EA">
    <w:name w:val="6709ABC378AD4FF0B6788FE53D0B20EA"/>
    <w:rsid w:val="00CA0525"/>
  </w:style>
  <w:style w:type="paragraph" w:customStyle="1" w:styleId="84C90556F5474C74913D9E1804B02616">
    <w:name w:val="84C90556F5474C74913D9E1804B02616"/>
    <w:rsid w:val="00CA0525"/>
  </w:style>
  <w:style w:type="paragraph" w:customStyle="1" w:styleId="88F91D27E45E4BC5BC70FA1B4F7B032D">
    <w:name w:val="88F91D27E45E4BC5BC70FA1B4F7B032D"/>
    <w:rsid w:val="00CA0525"/>
  </w:style>
  <w:style w:type="paragraph" w:customStyle="1" w:styleId="E61F30B6806D4F729BE6D147E58D3696">
    <w:name w:val="E61F30B6806D4F729BE6D147E58D3696"/>
    <w:rsid w:val="00CA0525"/>
  </w:style>
  <w:style w:type="paragraph" w:customStyle="1" w:styleId="BE4F8D7BD1C743ABA031EEA75C73B7B8">
    <w:name w:val="BE4F8D7BD1C743ABA031EEA75C73B7B8"/>
    <w:rsid w:val="00CA0525"/>
  </w:style>
  <w:style w:type="paragraph" w:customStyle="1" w:styleId="6EE18C66294F4E52963F43E5B7B211D6">
    <w:name w:val="6EE18C66294F4E52963F43E5B7B211D6"/>
    <w:rsid w:val="00CA0525"/>
  </w:style>
  <w:style w:type="paragraph" w:customStyle="1" w:styleId="BB6DA949E7964B3488ABC070E956238A">
    <w:name w:val="BB6DA949E7964B3488ABC070E956238A"/>
    <w:rsid w:val="00CA0525"/>
  </w:style>
  <w:style w:type="paragraph" w:customStyle="1" w:styleId="44B197D4952547A9893CC5924C399268">
    <w:name w:val="44B197D4952547A9893CC5924C399268"/>
    <w:rsid w:val="00CA0525"/>
  </w:style>
  <w:style w:type="paragraph" w:customStyle="1" w:styleId="9E6BA91500994DC79CECF2280A64568B">
    <w:name w:val="9E6BA91500994DC79CECF2280A64568B"/>
    <w:rsid w:val="00CA0525"/>
  </w:style>
  <w:style w:type="paragraph" w:customStyle="1" w:styleId="B004CE6B4FF942DAAF5962C8E2DE37E6">
    <w:name w:val="B004CE6B4FF942DAAF5962C8E2DE37E6"/>
    <w:rsid w:val="004D2714"/>
  </w:style>
  <w:style w:type="paragraph" w:customStyle="1" w:styleId="C4E2B01CA5D246A9933B50CC240F1FCB">
    <w:name w:val="C4E2B01CA5D246A9933B50CC240F1FCB"/>
    <w:rsid w:val="004D2714"/>
  </w:style>
  <w:style w:type="paragraph" w:customStyle="1" w:styleId="B895B8CAD8D1411B8960CCA03DD8884F">
    <w:name w:val="B895B8CAD8D1411B8960CCA03DD8884F"/>
    <w:rsid w:val="004D2714"/>
  </w:style>
  <w:style w:type="paragraph" w:customStyle="1" w:styleId="7D3815EE938F473C94241B88AF4601B6">
    <w:name w:val="7D3815EE938F473C94241B88AF4601B6"/>
    <w:rsid w:val="004D2714"/>
  </w:style>
  <w:style w:type="paragraph" w:customStyle="1" w:styleId="343F9F97EE1244A58BD0EAC777BC23BB">
    <w:name w:val="343F9F97EE1244A58BD0EAC777BC23BB"/>
    <w:rsid w:val="004D2714"/>
  </w:style>
  <w:style w:type="paragraph" w:customStyle="1" w:styleId="E31CBEF616314D6AA5CA3711EE4D4EE6">
    <w:name w:val="E31CBEF616314D6AA5CA3711EE4D4EE6"/>
    <w:rsid w:val="004A642D"/>
  </w:style>
  <w:style w:type="paragraph" w:customStyle="1" w:styleId="12DD6994CEAF4880B15FC22B181367C6">
    <w:name w:val="12DD6994CEAF4880B15FC22B181367C6"/>
    <w:rsid w:val="004A642D"/>
  </w:style>
  <w:style w:type="paragraph" w:customStyle="1" w:styleId="230B685EF760458B8DCA2335F41F9DEC">
    <w:name w:val="230B685EF760458B8DCA2335F41F9DEC"/>
    <w:rsid w:val="004A642D"/>
  </w:style>
  <w:style w:type="paragraph" w:customStyle="1" w:styleId="3385D4EB1BB84581B1640034D547EB8D">
    <w:name w:val="3385D4EB1BB84581B1640034D547EB8D"/>
    <w:rsid w:val="004A642D"/>
  </w:style>
  <w:style w:type="paragraph" w:customStyle="1" w:styleId="8D0E63AE5B6A44E18EDC362B81EF14E6">
    <w:name w:val="8D0E63AE5B6A44E18EDC362B81EF14E6"/>
    <w:rsid w:val="004A642D"/>
  </w:style>
  <w:style w:type="paragraph" w:customStyle="1" w:styleId="C4476984DC014C0CB4D587896D41BC0E">
    <w:name w:val="C4476984DC014C0CB4D587896D41BC0E"/>
    <w:rsid w:val="004A642D"/>
  </w:style>
  <w:style w:type="paragraph" w:customStyle="1" w:styleId="E1E2E0739FA5448D9354CE9E6AFEB377">
    <w:name w:val="E1E2E0739FA5448D9354CE9E6AFEB377"/>
    <w:rsid w:val="004A642D"/>
  </w:style>
  <w:style w:type="paragraph" w:customStyle="1" w:styleId="7E0285D2F2B143B8A3DAF709D2692A9F">
    <w:name w:val="7E0285D2F2B143B8A3DAF709D2692A9F"/>
    <w:rsid w:val="004A642D"/>
  </w:style>
  <w:style w:type="paragraph" w:customStyle="1" w:styleId="E9CC3E4217B248B997E2BAF4EB7331EC">
    <w:name w:val="E9CC3E4217B248B997E2BAF4EB7331EC"/>
    <w:rsid w:val="004A642D"/>
  </w:style>
  <w:style w:type="paragraph" w:customStyle="1" w:styleId="25A912E780BC4B5D8092248402789242">
    <w:name w:val="25A912E780BC4B5D8092248402789242"/>
    <w:rsid w:val="004A642D"/>
  </w:style>
  <w:style w:type="paragraph" w:customStyle="1" w:styleId="4817BE36B3E74BAB8230CAF504E51D10">
    <w:name w:val="4817BE36B3E74BAB8230CAF504E51D10"/>
    <w:rsid w:val="004A642D"/>
  </w:style>
  <w:style w:type="paragraph" w:customStyle="1" w:styleId="1CDDA51408534DD28C62D42DB5763649">
    <w:name w:val="1CDDA51408534DD28C62D42DB5763649"/>
    <w:rsid w:val="004A642D"/>
  </w:style>
  <w:style w:type="paragraph" w:customStyle="1" w:styleId="D047B45E8F314A44943E7A2932894428">
    <w:name w:val="D047B45E8F314A44943E7A2932894428"/>
    <w:rsid w:val="004A642D"/>
  </w:style>
  <w:style w:type="paragraph" w:customStyle="1" w:styleId="56C504241966430B973FE09B2FD976FA">
    <w:name w:val="56C504241966430B973FE09B2FD976FA"/>
    <w:rsid w:val="004A642D"/>
  </w:style>
  <w:style w:type="paragraph" w:customStyle="1" w:styleId="37CD5DA616A34CE38B88A4BF6CE17DC5">
    <w:name w:val="37CD5DA616A34CE38B88A4BF6CE17DC5"/>
    <w:rsid w:val="004A642D"/>
  </w:style>
  <w:style w:type="paragraph" w:customStyle="1" w:styleId="925584654B7A4AEC8E3535A5BA653F1D">
    <w:name w:val="925584654B7A4AEC8E3535A5BA653F1D"/>
    <w:rsid w:val="004A642D"/>
  </w:style>
  <w:style w:type="paragraph" w:customStyle="1" w:styleId="41C2C34320FA49FEB46376023FA2C206">
    <w:name w:val="41C2C34320FA49FEB46376023FA2C206"/>
    <w:rsid w:val="004A642D"/>
  </w:style>
  <w:style w:type="paragraph" w:customStyle="1" w:styleId="CD2BDC609A9342D882A249FFEA567BCD">
    <w:name w:val="CD2BDC609A9342D882A249FFEA567BCD"/>
    <w:rsid w:val="004A6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2369</TotalTime>
  <Pages>5</Pages>
  <Words>1797</Words>
  <Characters>10246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179</cp:revision>
  <dcterms:created xsi:type="dcterms:W3CDTF">2025-12-11T13:17:00Z</dcterms:created>
  <dcterms:modified xsi:type="dcterms:W3CDTF">2026-09-01T19:07:00Z</dcterms:modified>
</cp:coreProperties>
</file>